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B" w:rsidRDefault="004F5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464"/>
        <w:gridCol w:w="1446"/>
        <w:gridCol w:w="2440"/>
        <w:gridCol w:w="1463"/>
        <w:gridCol w:w="1458"/>
        <w:gridCol w:w="1447"/>
        <w:gridCol w:w="1444"/>
        <w:gridCol w:w="1466"/>
        <w:gridCol w:w="1506"/>
      </w:tblGrid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1</w:t>
            </w:r>
          </w:p>
        </w:tc>
      </w:tr>
      <w:tr w:rsidR="00F04F1A" w:rsidTr="00F04F1A">
        <w:tc>
          <w:tcPr>
            <w:tcW w:w="1474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91180" w:rsidTr="00F04F1A">
        <w:trPr>
          <w:trHeight w:val="1247"/>
        </w:trPr>
        <w:tc>
          <w:tcPr>
            <w:tcW w:w="6460" w:type="dxa"/>
            <w:gridSpan w:val="4"/>
            <w:tcBorders>
              <w:bottom w:val="single" w:sz="4" w:space="0" w:color="auto"/>
            </w:tcBorders>
            <w:vAlign w:val="center"/>
          </w:tcPr>
          <w:p w:rsidR="00991180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</w:t>
            </w:r>
            <w:r w:rsidR="00991180">
              <w:rPr>
                <w:rFonts w:ascii="Georgia" w:hAnsi="Georgia"/>
              </w:rPr>
              <w:t xml:space="preserve"> 1</w:t>
            </w:r>
          </w:p>
          <w:p w:rsidR="006C7A0F" w:rsidRPr="001D68C5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Algebraic techniques and indices</w:t>
            </w:r>
          </w:p>
        </w:tc>
        <w:tc>
          <w:tcPr>
            <w:tcW w:w="6087" w:type="dxa"/>
            <w:gridSpan w:val="4"/>
            <w:tcBorders>
              <w:bottom w:val="single" w:sz="4" w:space="0" w:color="auto"/>
            </w:tcBorders>
            <w:vAlign w:val="center"/>
          </w:tcPr>
          <w:p w:rsidR="00991180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</w:t>
            </w:r>
            <w:r w:rsidRPr="00991180">
              <w:rPr>
                <w:rFonts w:ascii="Georgia" w:hAnsi="Georgia"/>
              </w:rPr>
              <w:t xml:space="preserve"> </w:t>
            </w:r>
            <w:r w:rsidR="00991180" w:rsidRPr="00991180">
              <w:rPr>
                <w:rFonts w:ascii="Georgia" w:hAnsi="Georgia"/>
              </w:rPr>
              <w:t>2</w:t>
            </w:r>
          </w:p>
          <w:p w:rsidR="006C7A0F" w:rsidRPr="001D68C5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Equations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  <w:vAlign w:val="center"/>
          </w:tcPr>
          <w:p w:rsidR="00991180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Unit </w:t>
            </w:r>
            <w:r w:rsidR="00991180">
              <w:rPr>
                <w:rFonts w:ascii="Georgia" w:hAnsi="Georgia"/>
              </w:rPr>
              <w:t>3</w:t>
            </w:r>
          </w:p>
          <w:p w:rsidR="006C7A0F" w:rsidRPr="001D68C5" w:rsidRDefault="006C7A0F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Measurement</w:t>
            </w:r>
          </w:p>
        </w:tc>
      </w:tr>
      <w:tr w:rsidR="00B71D2C" w:rsidRPr="00F60BA3" w:rsidTr="00F04F1A">
        <w:tc>
          <w:tcPr>
            <w:tcW w:w="1532" w:type="dxa"/>
            <w:tcBorders>
              <w:left w:val="nil"/>
              <w:right w:val="nil"/>
            </w:tcBorders>
          </w:tcPr>
          <w:p w:rsidR="00F60BA3" w:rsidRPr="00F60BA3" w:rsidRDefault="00F60BA3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2</w:t>
            </w:r>
          </w:p>
        </w:tc>
      </w:tr>
      <w:tr w:rsidR="00F04F1A" w:rsidTr="00F04F1A">
        <w:tc>
          <w:tcPr>
            <w:tcW w:w="153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8614C" w:rsidTr="00F04F1A">
        <w:trPr>
          <w:trHeight w:val="1247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A8614C" w:rsidRDefault="00A8614C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3 (cont’d)</w:t>
            </w:r>
          </w:p>
          <w:p w:rsidR="00A8614C" w:rsidRPr="001D68C5" w:rsidRDefault="00A8614C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Pythagoras’ Theorem</w:t>
            </w:r>
          </w:p>
        </w:tc>
        <w:tc>
          <w:tcPr>
            <w:tcW w:w="6451" w:type="dxa"/>
            <w:gridSpan w:val="4"/>
            <w:tcBorders>
              <w:bottom w:val="single" w:sz="4" w:space="0" w:color="auto"/>
            </w:tcBorders>
            <w:vAlign w:val="center"/>
          </w:tcPr>
          <w:p w:rsidR="00A8614C" w:rsidRDefault="00A8614C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4</w:t>
            </w:r>
          </w:p>
          <w:p w:rsidR="00A8614C" w:rsidRPr="001D68C5" w:rsidRDefault="00A8614C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Fractions, decimals, percentages</w:t>
            </w:r>
          </w:p>
        </w:tc>
        <w:tc>
          <w:tcPr>
            <w:tcW w:w="45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614C" w:rsidRDefault="00A8614C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4 (cont’d)</w:t>
            </w:r>
          </w:p>
          <w:p w:rsidR="00A8614C" w:rsidRPr="001D68C5" w:rsidRDefault="00A8614C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Financial Mathematics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A8614C" w:rsidRDefault="00A8614C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5</w:t>
            </w:r>
          </w:p>
          <w:p w:rsidR="00A8614C" w:rsidRPr="001D68C5" w:rsidRDefault="00A8614C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Ratios</w:t>
            </w:r>
          </w:p>
        </w:tc>
      </w:tr>
      <w:tr w:rsidR="00B71D2C" w:rsidRPr="00F60BA3" w:rsidTr="00F04F1A">
        <w:tc>
          <w:tcPr>
            <w:tcW w:w="1532" w:type="dxa"/>
            <w:tcBorders>
              <w:left w:val="nil"/>
              <w:right w:val="nil"/>
            </w:tcBorders>
          </w:tcPr>
          <w:p w:rsidR="00F60BA3" w:rsidRPr="00F60BA3" w:rsidRDefault="00F60BA3" w:rsidP="00F95B58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3</w:t>
            </w:r>
          </w:p>
        </w:tc>
      </w:tr>
      <w:tr w:rsidR="00F04F1A" w:rsidTr="00F04F1A">
        <w:tc>
          <w:tcPr>
            <w:tcW w:w="153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B71D2C" w:rsidRPr="00546055" w:rsidRDefault="004F5FEB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  <w:r w:rsidR="00B71D2C" w:rsidRPr="0054605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94F50" w:rsidTr="00F04F1A">
        <w:trPr>
          <w:trHeight w:val="1247"/>
        </w:trPr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B94F50" w:rsidRDefault="00B94F50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5 (cont’d)</w:t>
            </w:r>
          </w:p>
          <w:p w:rsidR="00B94F50" w:rsidRPr="001D68C5" w:rsidRDefault="00B94F50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Rates</w:t>
            </w:r>
          </w:p>
        </w:tc>
        <w:tc>
          <w:tcPr>
            <w:tcW w:w="6451" w:type="dxa"/>
            <w:gridSpan w:val="4"/>
            <w:tcBorders>
              <w:bottom w:val="single" w:sz="4" w:space="0" w:color="auto"/>
            </w:tcBorders>
            <w:vAlign w:val="center"/>
          </w:tcPr>
          <w:p w:rsidR="00B94F50" w:rsidRDefault="00B94F50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6</w:t>
            </w:r>
          </w:p>
          <w:p w:rsidR="00B94F50" w:rsidRDefault="00B94F50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Angle relationships and properties of geometrical figures</w:t>
            </w:r>
          </w:p>
          <w:p w:rsidR="00B94F50" w:rsidRPr="001D68C5" w:rsidRDefault="00B94F50" w:rsidP="00991180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6104" w:type="dxa"/>
            <w:gridSpan w:val="4"/>
            <w:tcBorders>
              <w:bottom w:val="single" w:sz="4" w:space="0" w:color="auto"/>
            </w:tcBorders>
            <w:vAlign w:val="center"/>
          </w:tcPr>
          <w:p w:rsidR="00B94F50" w:rsidRDefault="00B94F50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7</w:t>
            </w:r>
          </w:p>
          <w:p w:rsidR="00B94F50" w:rsidRPr="001D68C5" w:rsidRDefault="00B94F50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Linear relationships</w:t>
            </w:r>
          </w:p>
        </w:tc>
      </w:tr>
      <w:tr w:rsidR="00B94F50" w:rsidRPr="00F60BA3" w:rsidTr="00F04F1A">
        <w:tc>
          <w:tcPr>
            <w:tcW w:w="1532" w:type="dxa"/>
            <w:tcBorders>
              <w:left w:val="nil"/>
              <w:right w:val="nil"/>
            </w:tcBorders>
          </w:tcPr>
          <w:p w:rsidR="00F60BA3" w:rsidRPr="00F60BA3" w:rsidRDefault="00F60BA3" w:rsidP="00F95B58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4</w:t>
            </w:r>
          </w:p>
        </w:tc>
      </w:tr>
      <w:tr w:rsidR="00F04F1A" w:rsidTr="00F04F1A">
        <w:tc>
          <w:tcPr>
            <w:tcW w:w="153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04F1A" w:rsidTr="003101ED">
        <w:trPr>
          <w:trHeight w:val="1247"/>
        </w:trPr>
        <w:tc>
          <w:tcPr>
            <w:tcW w:w="4558" w:type="dxa"/>
            <w:gridSpan w:val="3"/>
            <w:tcBorders>
              <w:bottom w:val="single" w:sz="4" w:space="0" w:color="auto"/>
            </w:tcBorders>
            <w:vAlign w:val="center"/>
          </w:tcPr>
          <w:p w:rsidR="00F04F1A" w:rsidRDefault="00F04F1A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7 (cont’d)</w:t>
            </w:r>
          </w:p>
          <w:p w:rsidR="00F04F1A" w:rsidRPr="001D68C5" w:rsidRDefault="00F04F1A" w:rsidP="0099118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Linear Relationships</w:t>
            </w:r>
          </w:p>
          <w:p w:rsidR="00F04F1A" w:rsidRDefault="00F04F1A" w:rsidP="006C7A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423" w:type="dxa"/>
            <w:gridSpan w:val="3"/>
            <w:tcBorders>
              <w:bottom w:val="single" w:sz="4" w:space="0" w:color="auto"/>
            </w:tcBorders>
            <w:vAlign w:val="center"/>
          </w:tcPr>
          <w:p w:rsidR="00F04F1A" w:rsidRPr="001D68C5" w:rsidRDefault="00F04F1A" w:rsidP="006C7A0F">
            <w:pPr>
              <w:jc w:val="center"/>
              <w:rPr>
                <w:rFonts w:ascii="Georgia" w:hAnsi="Georgia"/>
              </w:rPr>
            </w:pPr>
            <w:r w:rsidRPr="006C7A0F">
              <w:rPr>
                <w:rFonts w:ascii="Georgia" w:hAnsi="Georgia"/>
              </w:rPr>
              <w:t xml:space="preserve">Unit </w:t>
            </w:r>
            <w:r>
              <w:rPr>
                <w:rFonts w:ascii="Georgia" w:hAnsi="Georgia"/>
              </w:rPr>
              <w:t>8Transformations and congruence</w:t>
            </w:r>
          </w:p>
        </w:tc>
        <w:tc>
          <w:tcPr>
            <w:tcW w:w="6104" w:type="dxa"/>
            <w:gridSpan w:val="4"/>
            <w:tcBorders>
              <w:bottom w:val="single" w:sz="4" w:space="0" w:color="auto"/>
            </w:tcBorders>
            <w:vAlign w:val="center"/>
          </w:tcPr>
          <w:p w:rsidR="00F04F1A" w:rsidRDefault="00F04F1A" w:rsidP="006C7A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Unit 9</w:t>
            </w:r>
          </w:p>
          <w:p w:rsidR="00F04F1A" w:rsidRPr="001D68C5" w:rsidRDefault="00F04F1A" w:rsidP="006C7A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collection, representation and analysis</w:t>
            </w:r>
          </w:p>
        </w:tc>
      </w:tr>
    </w:tbl>
    <w:p w:rsidR="00B71D2C" w:rsidRDefault="00B71D2C" w:rsidP="00F60BA3"/>
    <w:sectPr w:rsidR="00B71D2C" w:rsidSect="004F5FEB">
      <w:headerReference w:type="default" r:id="rId7"/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B6" w:rsidRDefault="00E846B6" w:rsidP="00B71D2C">
      <w:pPr>
        <w:spacing w:after="0" w:line="240" w:lineRule="auto"/>
      </w:pPr>
      <w:r>
        <w:separator/>
      </w:r>
    </w:p>
  </w:endnote>
  <w:endnote w:type="continuationSeparator" w:id="0">
    <w:p w:rsidR="00E846B6" w:rsidRDefault="00E846B6" w:rsidP="00B7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3" w:rsidRPr="00F60BA3" w:rsidRDefault="00F60BA3" w:rsidP="00F60BA3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B6" w:rsidRDefault="00E846B6" w:rsidP="00B71D2C">
      <w:pPr>
        <w:spacing w:after="0" w:line="240" w:lineRule="auto"/>
      </w:pPr>
      <w:r>
        <w:separator/>
      </w:r>
    </w:p>
  </w:footnote>
  <w:footnote w:type="continuationSeparator" w:id="0">
    <w:p w:rsidR="00E846B6" w:rsidRDefault="00E846B6" w:rsidP="00B7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C" w:rsidRPr="00B71D2C" w:rsidRDefault="00BC7F4D" w:rsidP="00B71D2C">
    <w:pPr>
      <w:pStyle w:val="Header"/>
      <w:tabs>
        <w:tab w:val="left" w:pos="3310"/>
      </w:tabs>
      <w:rPr>
        <w:rFonts w:ascii="Georgia" w:hAnsi="Georgia"/>
        <w:b/>
        <w:sz w:val="36"/>
        <w:szCs w:val="36"/>
      </w:rPr>
    </w:pPr>
    <w:r>
      <w:rPr>
        <w:rFonts w:ascii="Georgia" w:hAnsi="Georgia"/>
        <w:b/>
        <w:sz w:val="36"/>
        <w:szCs w:val="36"/>
      </w:rPr>
      <w:t>Yass High School</w:t>
    </w:r>
    <w:r w:rsidR="00B71D2C">
      <w:rPr>
        <w:rFonts w:ascii="Georgia" w:hAnsi="Georgia"/>
        <w:b/>
        <w:sz w:val="36"/>
        <w:szCs w:val="36"/>
      </w:rPr>
      <w:t xml:space="preserve">                </w:t>
    </w:r>
    <w:r w:rsidR="00B71D2C" w:rsidRPr="00B71D2C">
      <w:rPr>
        <w:rFonts w:ascii="Georgia" w:hAnsi="Georgia"/>
        <w:b/>
        <w:sz w:val="36"/>
        <w:szCs w:val="36"/>
      </w:rPr>
      <w:t>Scope and Sequence</w:t>
    </w:r>
    <w:r w:rsidR="00B71D2C" w:rsidRP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F04F1A">
      <w:rPr>
        <w:rFonts w:ascii="Georgia" w:hAnsi="Georgia"/>
        <w:b/>
        <w:sz w:val="36"/>
        <w:szCs w:val="36"/>
      </w:rPr>
      <w:t xml:space="preserve">Year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C"/>
    <w:rsid w:val="001D68C5"/>
    <w:rsid w:val="001E4961"/>
    <w:rsid w:val="004F5FEB"/>
    <w:rsid w:val="00546055"/>
    <w:rsid w:val="00552B48"/>
    <w:rsid w:val="00555BD3"/>
    <w:rsid w:val="006C7A0F"/>
    <w:rsid w:val="0093249E"/>
    <w:rsid w:val="00991180"/>
    <w:rsid w:val="00A8614C"/>
    <w:rsid w:val="00AA5202"/>
    <w:rsid w:val="00B71D2C"/>
    <w:rsid w:val="00B94F50"/>
    <w:rsid w:val="00BC7F4D"/>
    <w:rsid w:val="00D65AEF"/>
    <w:rsid w:val="00D76C64"/>
    <w:rsid w:val="00E846B6"/>
    <w:rsid w:val="00F031F9"/>
    <w:rsid w:val="00F04F1A"/>
    <w:rsid w:val="00F33A29"/>
    <w:rsid w:val="00F60BA3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Staff</cp:lastModifiedBy>
  <cp:revision>11</cp:revision>
  <cp:lastPrinted>2014-05-07T22:42:00Z</cp:lastPrinted>
  <dcterms:created xsi:type="dcterms:W3CDTF">2013-07-08T09:08:00Z</dcterms:created>
  <dcterms:modified xsi:type="dcterms:W3CDTF">2014-10-21T21:58:00Z</dcterms:modified>
</cp:coreProperties>
</file>