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B" w:rsidRDefault="004F5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561"/>
        <w:gridCol w:w="1561"/>
        <w:gridCol w:w="1561"/>
        <w:gridCol w:w="1562"/>
        <w:gridCol w:w="1561"/>
        <w:gridCol w:w="1562"/>
        <w:gridCol w:w="1562"/>
        <w:gridCol w:w="1562"/>
        <w:gridCol w:w="1562"/>
      </w:tblGrid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1</w:t>
            </w:r>
          </w:p>
        </w:tc>
      </w:tr>
      <w:tr w:rsidR="00B71D2C" w:rsidTr="00D45DD3">
        <w:tc>
          <w:tcPr>
            <w:tcW w:w="1560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B71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55BD3" w:rsidTr="00E12321">
        <w:trPr>
          <w:trHeight w:val="1247"/>
        </w:trPr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555BD3" w:rsidRDefault="00D35E20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</w:t>
            </w:r>
            <w:r w:rsidR="00555BD3">
              <w:rPr>
                <w:rFonts w:ascii="Georgia" w:hAnsi="Georgia"/>
              </w:rPr>
              <w:t xml:space="preserve"> 1</w:t>
            </w:r>
          </w:p>
          <w:p w:rsidR="00555BD3" w:rsidRPr="001D68C5" w:rsidRDefault="00555BD3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Computation with positive integers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center"/>
          </w:tcPr>
          <w:p w:rsidR="00555BD3" w:rsidRPr="001D68C5" w:rsidRDefault="00D35E20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</w:t>
            </w:r>
            <w:r w:rsidR="00555BD3">
              <w:rPr>
                <w:rFonts w:ascii="Georgia" w:hAnsi="Georgia"/>
              </w:rPr>
              <w:t xml:space="preserve"> 2</w:t>
            </w:r>
          </w:p>
          <w:p w:rsidR="00555BD3" w:rsidRPr="001D68C5" w:rsidRDefault="00555BD3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Angle relationships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vAlign w:val="center"/>
          </w:tcPr>
          <w:p w:rsidR="00555BD3" w:rsidRPr="001D68C5" w:rsidRDefault="00D35E20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</w:t>
            </w:r>
            <w:r w:rsidR="00555BD3">
              <w:rPr>
                <w:rFonts w:ascii="Georgia" w:hAnsi="Georgia"/>
              </w:rPr>
              <w:t xml:space="preserve"> 3</w:t>
            </w:r>
          </w:p>
          <w:p w:rsidR="00555BD3" w:rsidRPr="001D68C5" w:rsidRDefault="00555BD3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Computation with positive and negative integers</w:t>
            </w:r>
          </w:p>
        </w:tc>
      </w:tr>
      <w:tr w:rsidR="00B71D2C" w:rsidRPr="00F60BA3" w:rsidTr="00E12321">
        <w:tc>
          <w:tcPr>
            <w:tcW w:w="1560" w:type="dxa"/>
            <w:tcBorders>
              <w:left w:val="nil"/>
              <w:right w:val="nil"/>
            </w:tcBorders>
          </w:tcPr>
          <w:p w:rsidR="00F60BA3" w:rsidRPr="00F60BA3" w:rsidRDefault="00F60BA3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>
            <w:pPr>
              <w:rPr>
                <w:sz w:val="28"/>
                <w:szCs w:val="28"/>
              </w:rPr>
            </w:pPr>
          </w:p>
        </w:tc>
      </w:tr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 w:rsidP="00F95B58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2</w:t>
            </w:r>
          </w:p>
        </w:tc>
      </w:tr>
      <w:tr w:rsidR="00B71D2C" w:rsidTr="00A520F7">
        <w:tc>
          <w:tcPr>
            <w:tcW w:w="1560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5DD3" w:rsidTr="00307F9C">
        <w:trPr>
          <w:trHeight w:val="1247"/>
        </w:trPr>
        <w:tc>
          <w:tcPr>
            <w:tcW w:w="780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45DD3" w:rsidRPr="001D68C5" w:rsidRDefault="00D45DD3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4</w:t>
            </w:r>
          </w:p>
          <w:p w:rsidR="00D45DD3" w:rsidRPr="001D68C5" w:rsidRDefault="00D45DD3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Understanding fractions, decimals and percentages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5DD3" w:rsidRPr="00D45DD3" w:rsidRDefault="00D45DD3" w:rsidP="00555B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5DD3" w:rsidRPr="00D45DD3" w:rsidRDefault="00D45DD3" w:rsidP="00555BD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8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45DD3" w:rsidRPr="00D45DD3" w:rsidRDefault="00D45DD3" w:rsidP="00555BD3">
            <w:pPr>
              <w:jc w:val="center"/>
              <w:rPr>
                <w:rFonts w:ascii="Georgia" w:hAnsi="Georgia"/>
              </w:rPr>
            </w:pPr>
            <w:r w:rsidRPr="00D45DD3">
              <w:rPr>
                <w:rFonts w:ascii="Georgia" w:hAnsi="Georgia"/>
              </w:rPr>
              <w:t>Unit 5</w:t>
            </w:r>
          </w:p>
          <w:p w:rsidR="00D45DD3" w:rsidRPr="00D45DD3" w:rsidRDefault="00D45DD3" w:rsidP="00555BD3">
            <w:pPr>
              <w:jc w:val="center"/>
              <w:rPr>
                <w:rFonts w:ascii="Georgia" w:hAnsi="Georgia"/>
              </w:rPr>
            </w:pPr>
            <w:r w:rsidRPr="00D45DD3">
              <w:rPr>
                <w:rFonts w:ascii="Georgia" w:hAnsi="Georgia"/>
              </w:rPr>
              <w:t>Probability</w:t>
            </w:r>
          </w:p>
        </w:tc>
      </w:tr>
      <w:tr w:rsidR="00B71D2C" w:rsidRPr="00F60BA3" w:rsidTr="00F95B58">
        <w:tc>
          <w:tcPr>
            <w:tcW w:w="1561" w:type="dxa"/>
            <w:tcBorders>
              <w:left w:val="nil"/>
              <w:right w:val="nil"/>
            </w:tcBorders>
          </w:tcPr>
          <w:p w:rsidR="00F60BA3" w:rsidRPr="00F60BA3" w:rsidRDefault="00F60BA3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</w:tr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 w:rsidP="00F95B58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3</w:t>
            </w:r>
          </w:p>
        </w:tc>
      </w:tr>
      <w:tr w:rsidR="00B71D2C" w:rsidTr="00F60BA3"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4F5FEB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  <w:r w:rsidR="00B71D2C" w:rsidRPr="0054605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12321" w:rsidTr="00627A72">
        <w:trPr>
          <w:trHeight w:val="1247"/>
        </w:trPr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E12321" w:rsidRPr="001D68C5" w:rsidRDefault="00E12321" w:rsidP="00E123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6</w:t>
            </w:r>
          </w:p>
          <w:p w:rsidR="00E12321" w:rsidRPr="001D68C5" w:rsidRDefault="00E12321" w:rsidP="00E123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Computation with decimals and fractions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  <w:vAlign w:val="center"/>
          </w:tcPr>
          <w:p w:rsidR="00E12321" w:rsidRDefault="00E12321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7</w:t>
            </w:r>
          </w:p>
          <w:p w:rsidR="00E12321" w:rsidRDefault="00E12321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Time</w:t>
            </w:r>
          </w:p>
        </w:tc>
        <w:tc>
          <w:tcPr>
            <w:tcW w:w="6248" w:type="dxa"/>
            <w:gridSpan w:val="4"/>
            <w:tcBorders>
              <w:bottom w:val="single" w:sz="4" w:space="0" w:color="auto"/>
            </w:tcBorders>
            <w:vAlign w:val="center"/>
          </w:tcPr>
          <w:p w:rsidR="00E12321" w:rsidRDefault="00E12321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8</w:t>
            </w:r>
          </w:p>
          <w:p w:rsidR="00E12321" w:rsidRPr="001D68C5" w:rsidRDefault="00E12321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Algebraic techniques 1</w:t>
            </w:r>
          </w:p>
        </w:tc>
      </w:tr>
      <w:tr w:rsidR="00B71D2C" w:rsidRPr="00F60BA3" w:rsidTr="00E12321">
        <w:tc>
          <w:tcPr>
            <w:tcW w:w="1560" w:type="dxa"/>
            <w:tcBorders>
              <w:left w:val="nil"/>
              <w:right w:val="nil"/>
            </w:tcBorders>
          </w:tcPr>
          <w:p w:rsidR="00F60BA3" w:rsidRPr="00F60BA3" w:rsidRDefault="00F60BA3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nil"/>
              <w:right w:val="nil"/>
            </w:tcBorders>
          </w:tcPr>
          <w:p w:rsidR="00B71D2C" w:rsidRPr="00F60BA3" w:rsidRDefault="00B71D2C" w:rsidP="00F95B58">
            <w:pPr>
              <w:rPr>
                <w:sz w:val="28"/>
                <w:szCs w:val="28"/>
              </w:rPr>
            </w:pPr>
          </w:p>
        </w:tc>
      </w:tr>
      <w:tr w:rsidR="00B71D2C" w:rsidTr="00F60BA3">
        <w:tc>
          <w:tcPr>
            <w:tcW w:w="15614" w:type="dxa"/>
            <w:gridSpan w:val="10"/>
            <w:shd w:val="clear" w:color="auto" w:fill="D9D9D9" w:themeFill="background1" w:themeFillShade="D9"/>
          </w:tcPr>
          <w:p w:rsidR="00B71D2C" w:rsidRPr="00F60BA3" w:rsidRDefault="00B71D2C" w:rsidP="00F95B58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0BA3">
              <w:rPr>
                <w:rFonts w:ascii="Georgia" w:hAnsi="Georgia"/>
                <w:b/>
                <w:sz w:val="28"/>
                <w:szCs w:val="28"/>
              </w:rPr>
              <w:t>Term 4</w:t>
            </w:r>
          </w:p>
        </w:tc>
      </w:tr>
      <w:tr w:rsidR="00B71D2C" w:rsidTr="00E12321">
        <w:tc>
          <w:tcPr>
            <w:tcW w:w="1560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:rsidR="00B71D2C" w:rsidRPr="00546055" w:rsidRDefault="00B71D2C" w:rsidP="00F9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55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520F7" w:rsidTr="00415CF2">
        <w:trPr>
          <w:trHeight w:val="1247"/>
        </w:trPr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:rsidR="00A520F7" w:rsidRDefault="00A520F7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9</w:t>
            </w:r>
          </w:p>
          <w:p w:rsidR="00A520F7" w:rsidRPr="001D68C5" w:rsidRDefault="00A520F7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Equations 1</w:t>
            </w:r>
            <w:bookmarkStart w:id="0" w:name="_GoBack"/>
            <w:bookmarkEnd w:id="0"/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vAlign w:val="center"/>
          </w:tcPr>
          <w:p w:rsidR="00A520F7" w:rsidRPr="001D68C5" w:rsidRDefault="00A520F7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10 Measurement and computation of length, perimeter and area</w:t>
            </w: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vAlign w:val="center"/>
          </w:tcPr>
          <w:p w:rsidR="00A520F7" w:rsidRPr="001D68C5" w:rsidRDefault="00A520F7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11</w:t>
            </w:r>
          </w:p>
          <w:p w:rsidR="00A520F7" w:rsidRPr="001D68C5" w:rsidRDefault="00A520F7" w:rsidP="00555BD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Introducing indices</w:t>
            </w:r>
          </w:p>
        </w:tc>
      </w:tr>
    </w:tbl>
    <w:p w:rsidR="00B71D2C" w:rsidRDefault="00B71D2C" w:rsidP="00F60BA3"/>
    <w:sectPr w:rsidR="00B71D2C" w:rsidSect="004F5FEB">
      <w:headerReference w:type="default" r:id="rId7"/>
      <w:footerReference w:type="default" r:id="rId8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E3" w:rsidRDefault="004C57E3" w:rsidP="00B71D2C">
      <w:pPr>
        <w:spacing w:after="0" w:line="240" w:lineRule="auto"/>
      </w:pPr>
      <w:r>
        <w:separator/>
      </w:r>
    </w:p>
  </w:endnote>
  <w:endnote w:type="continuationSeparator" w:id="0">
    <w:p w:rsidR="004C57E3" w:rsidRDefault="004C57E3" w:rsidP="00B7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A3" w:rsidRPr="00F60BA3" w:rsidRDefault="00F60BA3" w:rsidP="00F60BA3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E3" w:rsidRDefault="004C57E3" w:rsidP="00B71D2C">
      <w:pPr>
        <w:spacing w:after="0" w:line="240" w:lineRule="auto"/>
      </w:pPr>
      <w:r>
        <w:separator/>
      </w:r>
    </w:p>
  </w:footnote>
  <w:footnote w:type="continuationSeparator" w:id="0">
    <w:p w:rsidR="004C57E3" w:rsidRDefault="004C57E3" w:rsidP="00B7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2C" w:rsidRPr="00B71D2C" w:rsidRDefault="006B2113" w:rsidP="00B71D2C">
    <w:pPr>
      <w:pStyle w:val="Header"/>
      <w:tabs>
        <w:tab w:val="left" w:pos="3310"/>
      </w:tabs>
      <w:rPr>
        <w:rFonts w:ascii="Georgia" w:hAnsi="Georgia"/>
        <w:b/>
        <w:sz w:val="36"/>
        <w:szCs w:val="36"/>
      </w:rPr>
    </w:pPr>
    <w:r>
      <w:rPr>
        <w:rFonts w:ascii="Georgia" w:hAnsi="Georgia"/>
        <w:b/>
        <w:sz w:val="36"/>
        <w:szCs w:val="36"/>
      </w:rPr>
      <w:t>Yass High School</w:t>
    </w:r>
    <w:r w:rsidR="00B71D2C">
      <w:rPr>
        <w:rFonts w:ascii="Georgia" w:hAnsi="Georgia"/>
        <w:b/>
        <w:sz w:val="36"/>
        <w:szCs w:val="36"/>
      </w:rPr>
      <w:t xml:space="preserve">               </w:t>
    </w:r>
    <w:r w:rsidR="00B71D2C" w:rsidRPr="00B71D2C">
      <w:rPr>
        <w:rFonts w:ascii="Georgia" w:hAnsi="Georgia"/>
        <w:b/>
        <w:sz w:val="36"/>
        <w:szCs w:val="36"/>
      </w:rPr>
      <w:t>Scope and Sequence</w:t>
    </w:r>
    <w:r w:rsidR="00B71D2C" w:rsidRPr="00B71D2C">
      <w:rPr>
        <w:rFonts w:ascii="Georgia" w:hAnsi="Georgia"/>
        <w:b/>
        <w:sz w:val="36"/>
        <w:szCs w:val="36"/>
      </w:rPr>
      <w:tab/>
    </w:r>
    <w:r w:rsidR="00B71D2C">
      <w:rPr>
        <w:rFonts w:ascii="Georgia" w:hAnsi="Georgia"/>
        <w:b/>
        <w:sz w:val="36"/>
        <w:szCs w:val="36"/>
      </w:rPr>
      <w:tab/>
    </w:r>
    <w:r w:rsidR="00B71D2C">
      <w:rPr>
        <w:rFonts w:ascii="Georgia" w:hAnsi="Georgia"/>
        <w:b/>
        <w:sz w:val="36"/>
        <w:szCs w:val="36"/>
      </w:rPr>
      <w:tab/>
    </w:r>
    <w:r w:rsidR="00B71D2C">
      <w:rPr>
        <w:rFonts w:ascii="Georgia" w:hAnsi="Georgia"/>
        <w:b/>
        <w:sz w:val="36"/>
        <w:szCs w:val="36"/>
      </w:rPr>
      <w:tab/>
    </w:r>
    <w:r w:rsidR="00E12321">
      <w:rPr>
        <w:rFonts w:ascii="Georgia" w:hAnsi="Georgia"/>
        <w:b/>
        <w:sz w:val="36"/>
        <w:szCs w:val="36"/>
      </w:rPr>
      <w:t xml:space="preserve">Year 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2C"/>
    <w:rsid w:val="001D68C5"/>
    <w:rsid w:val="001E4961"/>
    <w:rsid w:val="00307F9C"/>
    <w:rsid w:val="004C57E3"/>
    <w:rsid w:val="004F5FEB"/>
    <w:rsid w:val="00546055"/>
    <w:rsid w:val="00552B48"/>
    <w:rsid w:val="00555BD3"/>
    <w:rsid w:val="006B2113"/>
    <w:rsid w:val="009E5E7A"/>
    <w:rsid w:val="00A520F7"/>
    <w:rsid w:val="00AA5202"/>
    <w:rsid w:val="00B71D2C"/>
    <w:rsid w:val="00D35E20"/>
    <w:rsid w:val="00D45DD3"/>
    <w:rsid w:val="00E12321"/>
    <w:rsid w:val="00F33A29"/>
    <w:rsid w:val="00F60BA3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2C"/>
  </w:style>
  <w:style w:type="paragraph" w:styleId="Footer">
    <w:name w:val="footer"/>
    <w:basedOn w:val="Normal"/>
    <w:link w:val="Foot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2C"/>
  </w:style>
  <w:style w:type="table" w:styleId="TableGrid">
    <w:name w:val="Table Grid"/>
    <w:basedOn w:val="TableNormal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2C"/>
  </w:style>
  <w:style w:type="paragraph" w:styleId="Footer">
    <w:name w:val="footer"/>
    <w:basedOn w:val="Normal"/>
    <w:link w:val="FooterChar"/>
    <w:uiPriority w:val="99"/>
    <w:unhideWhenUsed/>
    <w:rsid w:val="00B71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2C"/>
  </w:style>
  <w:style w:type="table" w:styleId="TableGrid">
    <w:name w:val="Table Grid"/>
    <w:basedOn w:val="TableNormal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Staff</cp:lastModifiedBy>
  <cp:revision>9</cp:revision>
  <cp:lastPrinted>2014-10-21T21:39:00Z</cp:lastPrinted>
  <dcterms:created xsi:type="dcterms:W3CDTF">2013-07-08T09:08:00Z</dcterms:created>
  <dcterms:modified xsi:type="dcterms:W3CDTF">2014-10-21T21:43:00Z</dcterms:modified>
</cp:coreProperties>
</file>