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EC" w:rsidRDefault="002629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1506"/>
        <w:gridCol w:w="1396"/>
        <w:gridCol w:w="1396"/>
        <w:gridCol w:w="1396"/>
        <w:gridCol w:w="1421"/>
        <w:gridCol w:w="1415"/>
        <w:gridCol w:w="1411"/>
        <w:gridCol w:w="1411"/>
        <w:gridCol w:w="743"/>
        <w:gridCol w:w="686"/>
        <w:gridCol w:w="1450"/>
      </w:tblGrid>
      <w:tr w:rsidR="00333692" w:rsidTr="0096246F">
        <w:tc>
          <w:tcPr>
            <w:tcW w:w="15614" w:type="dxa"/>
            <w:gridSpan w:val="12"/>
            <w:shd w:val="clear" w:color="auto" w:fill="D9D9D9" w:themeFill="background1" w:themeFillShade="D9"/>
          </w:tcPr>
          <w:p w:rsidR="00333692" w:rsidRPr="00F60BA3" w:rsidRDefault="00333692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0BA3">
              <w:rPr>
                <w:rFonts w:ascii="Georgia" w:hAnsi="Georgia"/>
                <w:b/>
                <w:sz w:val="28"/>
                <w:szCs w:val="28"/>
              </w:rPr>
              <w:t>Term 1</w:t>
            </w:r>
          </w:p>
        </w:tc>
      </w:tr>
      <w:tr w:rsidR="00333692" w:rsidTr="00333692">
        <w:tc>
          <w:tcPr>
            <w:tcW w:w="1383" w:type="dxa"/>
            <w:shd w:val="clear" w:color="auto" w:fill="D9D9D9" w:themeFill="background1" w:themeFillShade="D9"/>
          </w:tcPr>
          <w:p w:rsidR="00333692" w:rsidRPr="00546055" w:rsidRDefault="00333692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PATHWAY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333692" w:rsidRPr="00546055" w:rsidRDefault="00333692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333692" w:rsidRPr="00546055" w:rsidRDefault="00333692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333692" w:rsidRPr="00546055" w:rsidRDefault="00333692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333692" w:rsidRPr="00546055" w:rsidRDefault="00333692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333692" w:rsidRPr="00546055" w:rsidRDefault="00333692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333692" w:rsidRPr="00546055" w:rsidRDefault="00333692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333692" w:rsidRPr="00546055" w:rsidRDefault="00333692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333692" w:rsidRPr="00546055" w:rsidRDefault="00333692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29" w:type="dxa"/>
            <w:gridSpan w:val="2"/>
            <w:shd w:val="clear" w:color="auto" w:fill="D9D9D9" w:themeFill="background1" w:themeFillShade="D9"/>
          </w:tcPr>
          <w:p w:rsidR="00333692" w:rsidRPr="00546055" w:rsidRDefault="00333692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333692" w:rsidRPr="00546055" w:rsidRDefault="00333692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33692" w:rsidTr="00C32342">
        <w:trPr>
          <w:trHeight w:val="680"/>
        </w:trPr>
        <w:tc>
          <w:tcPr>
            <w:tcW w:w="1383" w:type="dxa"/>
            <w:shd w:val="clear" w:color="auto" w:fill="auto"/>
            <w:vAlign w:val="center"/>
          </w:tcPr>
          <w:p w:rsidR="00333692" w:rsidRPr="00C32342" w:rsidRDefault="00333692" w:rsidP="003336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32342">
              <w:rPr>
                <w:rFonts w:ascii="Times New Roman" w:hAnsi="Times New Roman" w:cs="Times New Roman"/>
                <w:b/>
                <w:sz w:val="32"/>
              </w:rPr>
              <w:t>5.1</w:t>
            </w:r>
          </w:p>
        </w:tc>
        <w:tc>
          <w:tcPr>
            <w:tcW w:w="8530" w:type="dxa"/>
            <w:gridSpan w:val="6"/>
            <w:shd w:val="clear" w:color="auto" w:fill="auto"/>
            <w:vAlign w:val="center"/>
          </w:tcPr>
          <w:p w:rsidR="00333692" w:rsidRPr="00C32342" w:rsidRDefault="0096246F" w:rsidP="0088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342">
              <w:rPr>
                <w:rFonts w:ascii="Times New Roman" w:hAnsi="Times New Roman" w:cs="Times New Roman"/>
                <w:b/>
              </w:rPr>
              <w:t>Topic</w:t>
            </w:r>
            <w:r w:rsidR="00333692" w:rsidRPr="00C32342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333692" w:rsidRPr="00C32342" w:rsidRDefault="00333692" w:rsidP="0088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342">
              <w:rPr>
                <w:rFonts w:ascii="Times New Roman" w:hAnsi="Times New Roman" w:cs="Times New Roman"/>
                <w:b/>
              </w:rPr>
              <w:t>Integers, decimals, fractions, ratios and rates</w:t>
            </w:r>
          </w:p>
        </w:tc>
        <w:tc>
          <w:tcPr>
            <w:tcW w:w="5701" w:type="dxa"/>
            <w:gridSpan w:val="5"/>
            <w:shd w:val="clear" w:color="auto" w:fill="auto"/>
            <w:vAlign w:val="center"/>
          </w:tcPr>
          <w:p w:rsidR="00333692" w:rsidRPr="00C32342" w:rsidRDefault="0096246F" w:rsidP="0088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342">
              <w:rPr>
                <w:rFonts w:ascii="Times New Roman" w:hAnsi="Times New Roman" w:cs="Times New Roman"/>
                <w:b/>
              </w:rPr>
              <w:t>Topic</w:t>
            </w:r>
            <w:r w:rsidR="00333692" w:rsidRPr="00C32342">
              <w:rPr>
                <w:rFonts w:ascii="Times New Roman" w:hAnsi="Times New Roman" w:cs="Times New Roman"/>
                <w:b/>
              </w:rPr>
              <w:t xml:space="preserve"> 2A</w:t>
            </w:r>
          </w:p>
          <w:p w:rsidR="00333692" w:rsidRPr="00C32342" w:rsidRDefault="00333692" w:rsidP="0088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342">
              <w:rPr>
                <w:rFonts w:ascii="Times New Roman" w:hAnsi="Times New Roman" w:cs="Times New Roman"/>
                <w:b/>
              </w:rPr>
              <w:t>Financial mathematics</w:t>
            </w:r>
          </w:p>
        </w:tc>
      </w:tr>
      <w:tr w:rsidR="00333692" w:rsidRPr="00EA2724" w:rsidTr="00C32342">
        <w:trPr>
          <w:trHeight w:val="680"/>
        </w:trPr>
        <w:tc>
          <w:tcPr>
            <w:tcW w:w="1383" w:type="dxa"/>
            <w:shd w:val="clear" w:color="auto" w:fill="auto"/>
            <w:vAlign w:val="center"/>
          </w:tcPr>
          <w:p w:rsidR="00333692" w:rsidRPr="00C32342" w:rsidRDefault="00333692" w:rsidP="003336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32342">
              <w:rPr>
                <w:rFonts w:ascii="Times New Roman" w:hAnsi="Times New Roman" w:cs="Times New Roman"/>
                <w:b/>
                <w:sz w:val="32"/>
              </w:rPr>
              <w:t>5.2</w:t>
            </w:r>
          </w:p>
        </w:tc>
        <w:tc>
          <w:tcPr>
            <w:tcW w:w="5694" w:type="dxa"/>
            <w:gridSpan w:val="4"/>
            <w:shd w:val="clear" w:color="auto" w:fill="auto"/>
            <w:vAlign w:val="center"/>
          </w:tcPr>
          <w:p w:rsidR="00333692" w:rsidRPr="00C32342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342">
              <w:rPr>
                <w:rFonts w:ascii="Times New Roman" w:hAnsi="Times New Roman" w:cs="Times New Roman"/>
                <w:b/>
              </w:rPr>
              <w:t>Topic</w:t>
            </w:r>
            <w:r w:rsidR="00333692" w:rsidRPr="00C32342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333692" w:rsidRPr="00C32342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342">
              <w:rPr>
                <w:rFonts w:ascii="Times New Roman" w:hAnsi="Times New Roman" w:cs="Times New Roman"/>
                <w:b/>
              </w:rPr>
              <w:t>Integers, decimals, fractions, ratios and rates</w:t>
            </w:r>
          </w:p>
        </w:tc>
        <w:tc>
          <w:tcPr>
            <w:tcW w:w="4247" w:type="dxa"/>
            <w:gridSpan w:val="3"/>
            <w:shd w:val="clear" w:color="auto" w:fill="auto"/>
            <w:vAlign w:val="center"/>
          </w:tcPr>
          <w:p w:rsidR="00333692" w:rsidRPr="00C32342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342">
              <w:rPr>
                <w:rFonts w:ascii="Times New Roman" w:hAnsi="Times New Roman" w:cs="Times New Roman"/>
                <w:b/>
              </w:rPr>
              <w:t>Topic</w:t>
            </w:r>
            <w:r w:rsidR="00333692" w:rsidRPr="00C32342">
              <w:rPr>
                <w:rFonts w:ascii="Times New Roman" w:hAnsi="Times New Roman" w:cs="Times New Roman"/>
                <w:b/>
              </w:rPr>
              <w:t xml:space="preserve"> 2A</w:t>
            </w:r>
          </w:p>
          <w:p w:rsidR="00333692" w:rsidRPr="00C32342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342">
              <w:rPr>
                <w:rFonts w:ascii="Times New Roman" w:hAnsi="Times New Roman" w:cs="Times New Roman"/>
                <w:b/>
              </w:rPr>
              <w:t>Financial mathematics</w:t>
            </w:r>
          </w:p>
        </w:tc>
        <w:tc>
          <w:tcPr>
            <w:tcW w:w="4290" w:type="dxa"/>
            <w:gridSpan w:val="4"/>
            <w:shd w:val="clear" w:color="auto" w:fill="auto"/>
            <w:vAlign w:val="center"/>
          </w:tcPr>
          <w:p w:rsidR="00333692" w:rsidRPr="00C32342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342">
              <w:rPr>
                <w:rFonts w:ascii="Times New Roman" w:hAnsi="Times New Roman" w:cs="Times New Roman"/>
                <w:b/>
              </w:rPr>
              <w:t>Topic</w:t>
            </w:r>
            <w:r w:rsidR="00333692" w:rsidRPr="00C32342">
              <w:rPr>
                <w:rFonts w:ascii="Times New Roman" w:hAnsi="Times New Roman" w:cs="Times New Roman"/>
                <w:b/>
              </w:rPr>
              <w:t xml:space="preserve"> 3A</w:t>
            </w:r>
          </w:p>
          <w:p w:rsidR="00333692" w:rsidRPr="00C32342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342">
              <w:rPr>
                <w:rFonts w:ascii="Times New Roman" w:hAnsi="Times New Roman" w:cs="Times New Roman"/>
                <w:b/>
              </w:rPr>
              <w:t>Expressions and equations</w:t>
            </w:r>
          </w:p>
        </w:tc>
      </w:tr>
      <w:tr w:rsidR="00333692" w:rsidRPr="00EA2724" w:rsidTr="00C32342">
        <w:trPr>
          <w:trHeight w:val="680"/>
        </w:trPr>
        <w:tc>
          <w:tcPr>
            <w:tcW w:w="1383" w:type="dxa"/>
            <w:shd w:val="clear" w:color="auto" w:fill="auto"/>
            <w:vAlign w:val="center"/>
          </w:tcPr>
          <w:p w:rsidR="00333692" w:rsidRPr="00C32342" w:rsidRDefault="00333692" w:rsidP="003336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32342">
              <w:rPr>
                <w:rFonts w:ascii="Times New Roman" w:hAnsi="Times New Roman" w:cs="Times New Roman"/>
                <w:b/>
                <w:sz w:val="32"/>
              </w:rPr>
              <w:t>5.3</w:t>
            </w:r>
          </w:p>
        </w:tc>
        <w:tc>
          <w:tcPr>
            <w:tcW w:w="5694" w:type="dxa"/>
            <w:gridSpan w:val="4"/>
            <w:shd w:val="clear" w:color="auto" w:fill="auto"/>
            <w:vAlign w:val="center"/>
          </w:tcPr>
          <w:p w:rsidR="00333692" w:rsidRPr="00C32342" w:rsidRDefault="0096246F" w:rsidP="0078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342">
              <w:rPr>
                <w:rFonts w:ascii="Times New Roman" w:hAnsi="Times New Roman" w:cs="Times New Roman"/>
                <w:b/>
              </w:rPr>
              <w:t>Topic</w:t>
            </w:r>
            <w:r w:rsidR="00333692" w:rsidRPr="00C32342">
              <w:rPr>
                <w:rFonts w:ascii="Times New Roman" w:hAnsi="Times New Roman" w:cs="Times New Roman"/>
                <w:b/>
              </w:rPr>
              <w:t xml:space="preserve"> 1 &amp; 2A &amp;2B</w:t>
            </w:r>
          </w:p>
          <w:p w:rsidR="00333692" w:rsidRPr="00C32342" w:rsidRDefault="00333692" w:rsidP="0078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342">
              <w:rPr>
                <w:rFonts w:ascii="Times New Roman" w:hAnsi="Times New Roman" w:cs="Times New Roman"/>
                <w:b/>
              </w:rPr>
              <w:t>Computation and financial mathematics</w:t>
            </w:r>
          </w:p>
        </w:tc>
        <w:tc>
          <w:tcPr>
            <w:tcW w:w="6401" w:type="dxa"/>
            <w:gridSpan w:val="5"/>
            <w:shd w:val="clear" w:color="auto" w:fill="auto"/>
            <w:vAlign w:val="center"/>
          </w:tcPr>
          <w:p w:rsidR="00333692" w:rsidRPr="00C32342" w:rsidRDefault="0096246F" w:rsidP="0078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342">
              <w:rPr>
                <w:rFonts w:ascii="Times New Roman" w:hAnsi="Times New Roman" w:cs="Times New Roman"/>
                <w:b/>
              </w:rPr>
              <w:t xml:space="preserve">Topic </w:t>
            </w:r>
            <w:r w:rsidR="00333692" w:rsidRPr="00C32342">
              <w:rPr>
                <w:rFonts w:ascii="Times New Roman" w:hAnsi="Times New Roman" w:cs="Times New Roman"/>
                <w:b/>
              </w:rPr>
              <w:t>3A &amp; 3B</w:t>
            </w:r>
          </w:p>
          <w:p w:rsidR="00333692" w:rsidRPr="00C32342" w:rsidRDefault="00333692" w:rsidP="0078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342">
              <w:rPr>
                <w:rFonts w:ascii="Times New Roman" w:hAnsi="Times New Roman" w:cs="Times New Roman"/>
                <w:b/>
              </w:rPr>
              <w:t>Expressions, equations and inequalities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333692" w:rsidRPr="00C32342" w:rsidRDefault="0096246F" w:rsidP="00F40684">
            <w:pPr>
              <w:rPr>
                <w:rFonts w:ascii="Times New Roman" w:hAnsi="Times New Roman" w:cs="Times New Roman"/>
                <w:b/>
              </w:rPr>
            </w:pPr>
            <w:r w:rsidRPr="00C32342">
              <w:rPr>
                <w:rFonts w:ascii="Times New Roman" w:hAnsi="Times New Roman" w:cs="Times New Roman"/>
                <w:b/>
              </w:rPr>
              <w:t>Topic</w:t>
            </w:r>
            <w:r w:rsidR="00333692" w:rsidRPr="00C32342">
              <w:rPr>
                <w:rFonts w:ascii="Times New Roman" w:hAnsi="Times New Roman" w:cs="Times New Roman"/>
                <w:b/>
              </w:rPr>
              <w:t xml:space="preserve"> 4A &amp; 4B</w:t>
            </w:r>
          </w:p>
          <w:p w:rsidR="00333692" w:rsidRPr="00C32342" w:rsidRDefault="00333692" w:rsidP="0078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342">
              <w:rPr>
                <w:rFonts w:ascii="Times New Roman" w:hAnsi="Times New Roman" w:cs="Times New Roman"/>
                <w:b/>
              </w:rPr>
              <w:t>Right-angled triangles (not 3D)</w:t>
            </w:r>
          </w:p>
        </w:tc>
      </w:tr>
      <w:tr w:rsidR="00333692" w:rsidTr="00C32342">
        <w:trPr>
          <w:trHeight w:val="680"/>
        </w:trPr>
        <w:tc>
          <w:tcPr>
            <w:tcW w:w="1383" w:type="dxa"/>
            <w:shd w:val="clear" w:color="auto" w:fill="auto"/>
            <w:vAlign w:val="center"/>
          </w:tcPr>
          <w:p w:rsidR="00333692" w:rsidRPr="00C32342" w:rsidRDefault="00333692" w:rsidP="003336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32342">
              <w:rPr>
                <w:rFonts w:ascii="Times New Roman" w:hAnsi="Times New Roman" w:cs="Times New Roman"/>
                <w:b/>
                <w:sz w:val="32"/>
              </w:rPr>
              <w:t>Ext.</w:t>
            </w:r>
          </w:p>
        </w:tc>
        <w:tc>
          <w:tcPr>
            <w:tcW w:w="5694" w:type="dxa"/>
            <w:gridSpan w:val="4"/>
            <w:shd w:val="clear" w:color="auto" w:fill="auto"/>
            <w:vAlign w:val="center"/>
          </w:tcPr>
          <w:p w:rsidR="00333692" w:rsidRPr="00C32342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342">
              <w:rPr>
                <w:rFonts w:ascii="Times New Roman" w:hAnsi="Times New Roman" w:cs="Times New Roman"/>
                <w:b/>
              </w:rPr>
              <w:t>Topic</w:t>
            </w:r>
            <w:r w:rsidR="00333692" w:rsidRPr="00C32342">
              <w:rPr>
                <w:rFonts w:ascii="Times New Roman" w:hAnsi="Times New Roman" w:cs="Times New Roman"/>
                <w:b/>
              </w:rPr>
              <w:t xml:space="preserve"> 1 &amp; 2</w:t>
            </w:r>
          </w:p>
          <w:p w:rsidR="00333692" w:rsidRPr="00C32342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342">
              <w:rPr>
                <w:rFonts w:ascii="Times New Roman" w:hAnsi="Times New Roman" w:cs="Times New Roman"/>
                <w:b/>
              </w:rPr>
              <w:t>Computation and financial mathematics</w:t>
            </w:r>
          </w:p>
        </w:tc>
        <w:tc>
          <w:tcPr>
            <w:tcW w:w="5658" w:type="dxa"/>
            <w:gridSpan w:val="4"/>
            <w:shd w:val="clear" w:color="auto" w:fill="auto"/>
            <w:vAlign w:val="center"/>
          </w:tcPr>
          <w:p w:rsidR="00333692" w:rsidRPr="00C32342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342">
              <w:rPr>
                <w:rFonts w:ascii="Times New Roman" w:hAnsi="Times New Roman" w:cs="Times New Roman"/>
                <w:b/>
              </w:rPr>
              <w:t xml:space="preserve">Topic </w:t>
            </w:r>
            <w:r w:rsidR="00333692" w:rsidRPr="00C32342">
              <w:rPr>
                <w:rFonts w:ascii="Times New Roman" w:hAnsi="Times New Roman" w:cs="Times New Roman"/>
                <w:b/>
              </w:rPr>
              <w:t xml:space="preserve">3A &amp; 3B </w:t>
            </w:r>
          </w:p>
          <w:p w:rsidR="00333692" w:rsidRPr="00C32342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342">
              <w:rPr>
                <w:rFonts w:ascii="Times New Roman" w:hAnsi="Times New Roman" w:cs="Times New Roman"/>
                <w:b/>
              </w:rPr>
              <w:t>Expressions, equations and inequalities</w:t>
            </w:r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:rsidR="00333692" w:rsidRPr="00C32342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342">
              <w:rPr>
                <w:rFonts w:ascii="Times New Roman" w:hAnsi="Times New Roman" w:cs="Times New Roman"/>
                <w:b/>
              </w:rPr>
              <w:t>Topic</w:t>
            </w:r>
            <w:r w:rsidR="00333692" w:rsidRPr="00C32342">
              <w:rPr>
                <w:rFonts w:ascii="Times New Roman" w:hAnsi="Times New Roman" w:cs="Times New Roman"/>
                <w:b/>
              </w:rPr>
              <w:t xml:space="preserve"> 4A &amp; 4B</w:t>
            </w:r>
          </w:p>
          <w:p w:rsidR="00333692" w:rsidRPr="00C32342" w:rsidRDefault="00333692" w:rsidP="008D68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32342">
              <w:rPr>
                <w:rFonts w:ascii="Times New Roman" w:hAnsi="Times New Roman" w:cs="Times New Roman"/>
                <w:b/>
              </w:rPr>
              <w:t>Right-angled triangles</w:t>
            </w:r>
          </w:p>
        </w:tc>
      </w:tr>
      <w:tr w:rsidR="00333692" w:rsidRPr="00F60BA3" w:rsidTr="00333692">
        <w:tc>
          <w:tcPr>
            <w:tcW w:w="1383" w:type="dxa"/>
            <w:tcBorders>
              <w:left w:val="nil"/>
              <w:right w:val="nil"/>
            </w:tcBorders>
          </w:tcPr>
          <w:p w:rsidR="00333692" w:rsidRDefault="00333692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nil"/>
              <w:right w:val="nil"/>
            </w:tcBorders>
          </w:tcPr>
          <w:p w:rsidR="00333692" w:rsidRDefault="00333692">
            <w:pPr>
              <w:rPr>
                <w:sz w:val="28"/>
                <w:szCs w:val="28"/>
              </w:rPr>
            </w:pPr>
          </w:p>
          <w:p w:rsidR="00333692" w:rsidRPr="00F60BA3" w:rsidRDefault="00333692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nil"/>
              <w:right w:val="nil"/>
            </w:tcBorders>
          </w:tcPr>
          <w:p w:rsidR="00333692" w:rsidRPr="00F60BA3" w:rsidRDefault="00333692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nil"/>
              <w:right w:val="nil"/>
            </w:tcBorders>
          </w:tcPr>
          <w:p w:rsidR="00333692" w:rsidRPr="00F60BA3" w:rsidRDefault="00333692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nil"/>
              <w:right w:val="nil"/>
            </w:tcBorders>
          </w:tcPr>
          <w:p w:rsidR="00333692" w:rsidRPr="00F60BA3" w:rsidRDefault="00333692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:rsidR="00333692" w:rsidRPr="00F60BA3" w:rsidRDefault="00333692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333692" w:rsidRPr="00F60BA3" w:rsidRDefault="00333692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333692" w:rsidRPr="00F60BA3" w:rsidRDefault="00333692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333692" w:rsidRPr="00F60BA3" w:rsidRDefault="00333692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left w:val="nil"/>
              <w:right w:val="nil"/>
            </w:tcBorders>
          </w:tcPr>
          <w:p w:rsidR="00333692" w:rsidRPr="00F60BA3" w:rsidRDefault="00333692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333692" w:rsidRPr="00F60BA3" w:rsidRDefault="00333692">
            <w:pPr>
              <w:rPr>
                <w:sz w:val="28"/>
                <w:szCs w:val="28"/>
              </w:rPr>
            </w:pPr>
          </w:p>
        </w:tc>
      </w:tr>
      <w:tr w:rsidR="00333692" w:rsidTr="0096246F">
        <w:tc>
          <w:tcPr>
            <w:tcW w:w="15614" w:type="dxa"/>
            <w:gridSpan w:val="12"/>
            <w:shd w:val="clear" w:color="auto" w:fill="D9D9D9" w:themeFill="background1" w:themeFillShade="D9"/>
          </w:tcPr>
          <w:p w:rsidR="00333692" w:rsidRPr="00F60BA3" w:rsidRDefault="00333692" w:rsidP="0096246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0BA3">
              <w:rPr>
                <w:rFonts w:ascii="Georgia" w:hAnsi="Georgia"/>
                <w:b/>
                <w:sz w:val="28"/>
                <w:szCs w:val="28"/>
              </w:rPr>
              <w:t>Term 2</w:t>
            </w:r>
          </w:p>
        </w:tc>
      </w:tr>
      <w:tr w:rsidR="00333692" w:rsidTr="00333692">
        <w:tc>
          <w:tcPr>
            <w:tcW w:w="1383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PATHWAY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29" w:type="dxa"/>
            <w:gridSpan w:val="2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6246F" w:rsidTr="00C32342">
        <w:trPr>
          <w:trHeight w:val="680"/>
        </w:trPr>
        <w:tc>
          <w:tcPr>
            <w:tcW w:w="1383" w:type="dxa"/>
            <w:shd w:val="clear" w:color="auto" w:fill="auto"/>
            <w:vAlign w:val="center"/>
          </w:tcPr>
          <w:p w:rsidR="0096246F" w:rsidRPr="00687E7B" w:rsidRDefault="0096246F" w:rsidP="00333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7E7B">
              <w:rPr>
                <w:rFonts w:ascii="Times New Roman" w:hAnsi="Times New Roman" w:cs="Times New Roman"/>
                <w:b/>
                <w:sz w:val="32"/>
                <w:szCs w:val="32"/>
              </w:rPr>
              <w:t>5.1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6246F" w:rsidRDefault="0096246F" w:rsidP="00B61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Topic 3A </w:t>
            </w:r>
          </w:p>
          <w:p w:rsidR="0096246F" w:rsidRDefault="0096246F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Expressions </w:t>
            </w:r>
          </w:p>
        </w:tc>
        <w:tc>
          <w:tcPr>
            <w:tcW w:w="2792" w:type="dxa"/>
            <w:gridSpan w:val="2"/>
            <w:vMerge w:val="restart"/>
            <w:shd w:val="clear" w:color="auto" w:fill="auto"/>
            <w:vAlign w:val="center"/>
          </w:tcPr>
          <w:p w:rsidR="0096246F" w:rsidRPr="0096246F" w:rsidRDefault="0096246F" w:rsidP="00B61F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246F">
              <w:rPr>
                <w:rFonts w:ascii="Times New Roman" w:hAnsi="Times New Roman" w:cs="Times New Roman"/>
                <w:b/>
                <w:i/>
              </w:rPr>
              <w:t>NAPLAN Revision and Assignment</w:t>
            </w:r>
          </w:p>
        </w:tc>
        <w:tc>
          <w:tcPr>
            <w:tcW w:w="4232" w:type="dxa"/>
            <w:gridSpan w:val="3"/>
            <w:shd w:val="clear" w:color="auto" w:fill="auto"/>
            <w:vAlign w:val="center"/>
          </w:tcPr>
          <w:p w:rsidR="0096246F" w:rsidRPr="00546055" w:rsidRDefault="0096246F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Topic 3A (cont’d) </w:t>
            </w:r>
            <w:r>
              <w:rPr>
                <w:rFonts w:ascii="Times New Roman" w:hAnsi="Times New Roman" w:cs="Times New Roman"/>
                <w:b/>
              </w:rPr>
              <w:br/>
              <w:t>Equations</w:t>
            </w:r>
          </w:p>
        </w:tc>
        <w:tc>
          <w:tcPr>
            <w:tcW w:w="5701" w:type="dxa"/>
            <w:gridSpan w:val="5"/>
            <w:shd w:val="clear" w:color="auto" w:fill="auto"/>
            <w:vAlign w:val="center"/>
          </w:tcPr>
          <w:p w:rsidR="0096246F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 4A</w:t>
            </w:r>
          </w:p>
          <w:p w:rsidR="0096246F" w:rsidRPr="008D68F6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Right-angled triangles</w:t>
            </w:r>
          </w:p>
        </w:tc>
      </w:tr>
      <w:tr w:rsidR="0096246F" w:rsidRPr="00EA2724" w:rsidTr="00C32342">
        <w:trPr>
          <w:trHeight w:val="680"/>
        </w:trPr>
        <w:tc>
          <w:tcPr>
            <w:tcW w:w="1383" w:type="dxa"/>
            <w:shd w:val="clear" w:color="auto" w:fill="auto"/>
            <w:vAlign w:val="center"/>
          </w:tcPr>
          <w:p w:rsidR="0096246F" w:rsidRPr="00687E7B" w:rsidRDefault="0096246F" w:rsidP="00333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7E7B">
              <w:rPr>
                <w:rFonts w:ascii="Times New Roman" w:hAnsi="Times New Roman" w:cs="Times New Roman"/>
                <w:b/>
                <w:sz w:val="32"/>
                <w:szCs w:val="32"/>
              </w:rPr>
              <w:t>5.2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6246F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 3</w:t>
            </w:r>
          </w:p>
          <w:p w:rsidR="0096246F" w:rsidRPr="008D68F6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cont.</w:t>
            </w:r>
          </w:p>
        </w:tc>
        <w:tc>
          <w:tcPr>
            <w:tcW w:w="2792" w:type="dxa"/>
            <w:gridSpan w:val="2"/>
            <w:vMerge/>
            <w:shd w:val="clear" w:color="auto" w:fill="auto"/>
            <w:vAlign w:val="center"/>
          </w:tcPr>
          <w:p w:rsidR="0096246F" w:rsidRDefault="0096246F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2" w:type="dxa"/>
            <w:gridSpan w:val="3"/>
            <w:shd w:val="clear" w:color="auto" w:fill="auto"/>
            <w:vAlign w:val="center"/>
          </w:tcPr>
          <w:p w:rsidR="0096246F" w:rsidRDefault="0096246F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 4A</w:t>
            </w:r>
          </w:p>
          <w:p w:rsidR="0096246F" w:rsidRPr="00EA2724" w:rsidRDefault="0096246F" w:rsidP="0096246F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>
              <w:rPr>
                <w:rFonts w:ascii="Times New Roman" w:hAnsi="Times New Roman" w:cs="Times New Roman"/>
                <w:b/>
              </w:rPr>
              <w:t>Right-angled triangles</w:t>
            </w:r>
          </w:p>
          <w:p w:rsidR="0096246F" w:rsidRPr="00EA2724" w:rsidRDefault="0096246F" w:rsidP="0096246F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</w:p>
        </w:tc>
        <w:tc>
          <w:tcPr>
            <w:tcW w:w="5701" w:type="dxa"/>
            <w:gridSpan w:val="5"/>
            <w:shd w:val="clear" w:color="auto" w:fill="auto"/>
            <w:vAlign w:val="center"/>
          </w:tcPr>
          <w:p w:rsidR="0096246F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 5</w:t>
            </w:r>
          </w:p>
          <w:p w:rsidR="0096246F" w:rsidRPr="008D68F6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Linear relationships</w:t>
            </w:r>
          </w:p>
        </w:tc>
      </w:tr>
      <w:tr w:rsidR="0096246F" w:rsidRPr="00EA2724" w:rsidTr="00C32342">
        <w:trPr>
          <w:trHeight w:val="680"/>
        </w:trPr>
        <w:tc>
          <w:tcPr>
            <w:tcW w:w="1383" w:type="dxa"/>
            <w:shd w:val="clear" w:color="auto" w:fill="auto"/>
            <w:vAlign w:val="center"/>
          </w:tcPr>
          <w:p w:rsidR="0096246F" w:rsidRPr="00687E7B" w:rsidRDefault="0096246F" w:rsidP="00333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7E7B">
              <w:rPr>
                <w:rFonts w:ascii="Times New Roman" w:hAnsi="Times New Roman" w:cs="Times New Roman"/>
                <w:b/>
                <w:sz w:val="32"/>
                <w:szCs w:val="32"/>
              </w:rPr>
              <w:t>5.3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6246F" w:rsidRDefault="0096246F" w:rsidP="007803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 4</w:t>
            </w:r>
          </w:p>
          <w:p w:rsidR="0096246F" w:rsidRPr="008D68F6" w:rsidRDefault="0096246F" w:rsidP="007803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continued</w:t>
            </w:r>
          </w:p>
        </w:tc>
        <w:tc>
          <w:tcPr>
            <w:tcW w:w="2792" w:type="dxa"/>
            <w:gridSpan w:val="2"/>
            <w:vMerge/>
            <w:shd w:val="clear" w:color="auto" w:fill="auto"/>
            <w:vAlign w:val="center"/>
          </w:tcPr>
          <w:p w:rsidR="0096246F" w:rsidRPr="00EA2724" w:rsidRDefault="0096246F" w:rsidP="008D68F6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</w:p>
        </w:tc>
        <w:tc>
          <w:tcPr>
            <w:tcW w:w="4232" w:type="dxa"/>
            <w:gridSpan w:val="3"/>
            <w:shd w:val="clear" w:color="auto" w:fill="auto"/>
            <w:vAlign w:val="center"/>
          </w:tcPr>
          <w:p w:rsidR="0096246F" w:rsidRDefault="0096246F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 5A &amp; 5B</w:t>
            </w:r>
          </w:p>
          <w:p w:rsidR="0096246F" w:rsidRPr="00EA2724" w:rsidRDefault="0096246F" w:rsidP="0096246F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>
              <w:rPr>
                <w:rFonts w:ascii="Times New Roman" w:hAnsi="Times New Roman" w:cs="Times New Roman"/>
                <w:b/>
              </w:rPr>
              <w:t>Linear Relationships</w:t>
            </w:r>
          </w:p>
        </w:tc>
        <w:tc>
          <w:tcPr>
            <w:tcW w:w="5701" w:type="dxa"/>
            <w:gridSpan w:val="5"/>
            <w:shd w:val="clear" w:color="auto" w:fill="auto"/>
            <w:vAlign w:val="center"/>
          </w:tcPr>
          <w:p w:rsidR="0096246F" w:rsidRDefault="0096246F" w:rsidP="007803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 6</w:t>
            </w:r>
          </w:p>
          <w:p w:rsidR="0096246F" w:rsidRPr="008D68F6" w:rsidRDefault="0096246F" w:rsidP="007803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Length, area, surface area and volume</w:t>
            </w:r>
          </w:p>
        </w:tc>
      </w:tr>
      <w:tr w:rsidR="0096246F" w:rsidTr="00C32342">
        <w:trPr>
          <w:trHeight w:val="680"/>
        </w:trPr>
        <w:tc>
          <w:tcPr>
            <w:tcW w:w="1383" w:type="dxa"/>
            <w:shd w:val="clear" w:color="auto" w:fill="auto"/>
            <w:vAlign w:val="center"/>
          </w:tcPr>
          <w:p w:rsidR="0096246F" w:rsidRPr="00687E7B" w:rsidRDefault="0096246F" w:rsidP="00333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7E7B">
              <w:rPr>
                <w:rFonts w:ascii="Times New Roman" w:hAnsi="Times New Roman" w:cs="Times New Roman"/>
                <w:b/>
                <w:sz w:val="32"/>
                <w:szCs w:val="32"/>
              </w:rPr>
              <w:t>Ext.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6246F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 4</w:t>
            </w:r>
          </w:p>
          <w:p w:rsidR="0096246F" w:rsidRPr="008D68F6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continued</w:t>
            </w:r>
          </w:p>
        </w:tc>
        <w:tc>
          <w:tcPr>
            <w:tcW w:w="2792" w:type="dxa"/>
            <w:gridSpan w:val="2"/>
            <w:vMerge/>
            <w:shd w:val="clear" w:color="auto" w:fill="auto"/>
            <w:vAlign w:val="center"/>
          </w:tcPr>
          <w:p w:rsidR="0096246F" w:rsidRPr="00546055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2" w:type="dxa"/>
            <w:gridSpan w:val="3"/>
            <w:shd w:val="clear" w:color="auto" w:fill="auto"/>
            <w:vAlign w:val="center"/>
          </w:tcPr>
          <w:p w:rsidR="0096246F" w:rsidRDefault="0096246F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 5A &amp; 5B</w:t>
            </w:r>
          </w:p>
          <w:p w:rsidR="0096246F" w:rsidRPr="00546055" w:rsidRDefault="0096246F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Linear Relationships</w:t>
            </w:r>
          </w:p>
        </w:tc>
        <w:tc>
          <w:tcPr>
            <w:tcW w:w="5701" w:type="dxa"/>
            <w:gridSpan w:val="5"/>
            <w:shd w:val="clear" w:color="auto" w:fill="auto"/>
            <w:vAlign w:val="center"/>
          </w:tcPr>
          <w:p w:rsidR="0096246F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 6</w:t>
            </w:r>
          </w:p>
          <w:p w:rsidR="0096246F" w:rsidRPr="008D68F6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Length, area, surface area and volume</w:t>
            </w:r>
          </w:p>
        </w:tc>
      </w:tr>
    </w:tbl>
    <w:p w:rsidR="008C2BA9" w:rsidRDefault="008C2BA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428"/>
        <w:gridCol w:w="1416"/>
        <w:gridCol w:w="11"/>
        <w:gridCol w:w="1441"/>
        <w:gridCol w:w="1414"/>
        <w:gridCol w:w="1540"/>
        <w:gridCol w:w="1389"/>
        <w:gridCol w:w="1389"/>
        <w:gridCol w:w="1402"/>
        <w:gridCol w:w="1399"/>
        <w:gridCol w:w="1412"/>
      </w:tblGrid>
      <w:tr w:rsidR="00333692" w:rsidRPr="00F60BA3" w:rsidTr="00333692">
        <w:tc>
          <w:tcPr>
            <w:tcW w:w="1373" w:type="dxa"/>
            <w:tcBorders>
              <w:left w:val="nil"/>
              <w:right w:val="nil"/>
            </w:tcBorders>
          </w:tcPr>
          <w:p w:rsidR="00333692" w:rsidRPr="00F60BA3" w:rsidRDefault="00333692" w:rsidP="0096246F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333692" w:rsidRPr="00F60BA3" w:rsidRDefault="00333692" w:rsidP="0096246F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333692" w:rsidRPr="00F60BA3" w:rsidRDefault="00333692" w:rsidP="0096246F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left w:val="nil"/>
              <w:right w:val="nil"/>
            </w:tcBorders>
          </w:tcPr>
          <w:p w:rsidR="00333692" w:rsidRPr="00F60BA3" w:rsidRDefault="00333692" w:rsidP="0096246F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</w:tcPr>
          <w:p w:rsidR="00333692" w:rsidRPr="00F60BA3" w:rsidRDefault="00333692" w:rsidP="0096246F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333692" w:rsidRPr="00F60BA3" w:rsidRDefault="00333692" w:rsidP="0096246F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333692" w:rsidRPr="00F60BA3" w:rsidRDefault="00333692" w:rsidP="0096246F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333692" w:rsidRPr="00F60BA3" w:rsidRDefault="00333692" w:rsidP="0096246F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</w:tcPr>
          <w:p w:rsidR="00333692" w:rsidRPr="00F60BA3" w:rsidRDefault="00333692" w:rsidP="0096246F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</w:tcPr>
          <w:p w:rsidR="00333692" w:rsidRPr="00F60BA3" w:rsidRDefault="00333692" w:rsidP="0096246F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nil"/>
              <w:right w:val="nil"/>
            </w:tcBorders>
          </w:tcPr>
          <w:p w:rsidR="00333692" w:rsidRPr="00F60BA3" w:rsidRDefault="00333692" w:rsidP="0096246F">
            <w:pPr>
              <w:rPr>
                <w:sz w:val="28"/>
                <w:szCs w:val="28"/>
              </w:rPr>
            </w:pPr>
          </w:p>
        </w:tc>
      </w:tr>
      <w:tr w:rsidR="00333692" w:rsidTr="0096246F">
        <w:tc>
          <w:tcPr>
            <w:tcW w:w="15614" w:type="dxa"/>
            <w:gridSpan w:val="12"/>
            <w:shd w:val="clear" w:color="auto" w:fill="D9D9D9" w:themeFill="background1" w:themeFillShade="D9"/>
          </w:tcPr>
          <w:p w:rsidR="00333692" w:rsidRPr="00F60BA3" w:rsidRDefault="00333692" w:rsidP="0096246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0BA3">
              <w:rPr>
                <w:rFonts w:ascii="Georgia" w:hAnsi="Georgia"/>
                <w:b/>
                <w:sz w:val="28"/>
                <w:szCs w:val="28"/>
              </w:rPr>
              <w:t>Term 3</w:t>
            </w:r>
          </w:p>
        </w:tc>
      </w:tr>
      <w:tr w:rsidR="00333692" w:rsidTr="00333692">
        <w:tc>
          <w:tcPr>
            <w:tcW w:w="1373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PATHWAY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2" w:type="dxa"/>
            <w:gridSpan w:val="2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33692" w:rsidTr="00C32342">
        <w:trPr>
          <w:trHeight w:val="680"/>
        </w:trPr>
        <w:tc>
          <w:tcPr>
            <w:tcW w:w="1373" w:type="dxa"/>
            <w:shd w:val="clear" w:color="auto" w:fill="auto"/>
            <w:vAlign w:val="center"/>
          </w:tcPr>
          <w:p w:rsidR="00333692" w:rsidRPr="00687E7B" w:rsidRDefault="00333692" w:rsidP="00333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7E7B">
              <w:rPr>
                <w:rFonts w:ascii="Times New Roman" w:hAnsi="Times New Roman" w:cs="Times New Roman"/>
                <w:b/>
                <w:sz w:val="32"/>
                <w:szCs w:val="32"/>
              </w:rPr>
              <w:t>5.1</w:t>
            </w:r>
          </w:p>
        </w:tc>
        <w:tc>
          <w:tcPr>
            <w:tcW w:w="4296" w:type="dxa"/>
            <w:gridSpan w:val="4"/>
            <w:shd w:val="clear" w:color="auto" w:fill="auto"/>
            <w:vAlign w:val="center"/>
          </w:tcPr>
          <w:p w:rsidR="00333692" w:rsidRDefault="00333692" w:rsidP="00B61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(some of) </w:t>
            </w:r>
            <w:r w:rsidR="0096246F">
              <w:rPr>
                <w:rFonts w:ascii="Times New Roman" w:hAnsi="Times New Roman" w:cs="Times New Roman"/>
                <w:b/>
              </w:rPr>
              <w:t>Topic</w:t>
            </w:r>
            <w:r>
              <w:rPr>
                <w:rFonts w:ascii="Times New Roman" w:hAnsi="Times New Roman" w:cs="Times New Roman"/>
                <w:b/>
              </w:rPr>
              <w:t xml:space="preserve"> 5</w:t>
            </w:r>
          </w:p>
          <w:p w:rsidR="00333692" w:rsidRDefault="00333692" w:rsidP="00B61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Linear Relationships</w:t>
            </w:r>
          </w:p>
        </w:tc>
        <w:tc>
          <w:tcPr>
            <w:tcW w:w="5732" w:type="dxa"/>
            <w:gridSpan w:val="4"/>
            <w:shd w:val="clear" w:color="auto" w:fill="auto"/>
            <w:vAlign w:val="center"/>
          </w:tcPr>
          <w:p w:rsidR="00333692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</w:t>
            </w:r>
            <w:r w:rsidR="00333692">
              <w:rPr>
                <w:rFonts w:ascii="Times New Roman" w:hAnsi="Times New Roman" w:cs="Times New Roman"/>
                <w:b/>
              </w:rPr>
              <w:t xml:space="preserve"> 6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333692">
              <w:rPr>
                <w:rFonts w:ascii="Times New Roman" w:hAnsi="Times New Roman" w:cs="Times New Roman"/>
                <w:b/>
              </w:rPr>
              <w:t>Length, area, surface area and volume</w:t>
            </w:r>
          </w:p>
        </w:tc>
        <w:tc>
          <w:tcPr>
            <w:tcW w:w="4213" w:type="dxa"/>
            <w:gridSpan w:val="3"/>
            <w:shd w:val="clear" w:color="auto" w:fill="auto"/>
            <w:vAlign w:val="center"/>
          </w:tcPr>
          <w:p w:rsidR="00333692" w:rsidRPr="00546055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</w:t>
            </w:r>
            <w:r w:rsidR="00333692">
              <w:rPr>
                <w:rFonts w:ascii="Times New Roman" w:hAnsi="Times New Roman" w:cs="Times New Roman"/>
                <w:b/>
              </w:rPr>
              <w:t xml:space="preserve"> 7A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333692">
              <w:rPr>
                <w:rFonts w:ascii="Times New Roman" w:hAnsi="Times New Roman" w:cs="Times New Roman"/>
                <w:b/>
              </w:rPr>
              <w:t>Indices</w:t>
            </w:r>
          </w:p>
        </w:tc>
      </w:tr>
      <w:tr w:rsidR="00333692" w:rsidRPr="00EA2724" w:rsidTr="00C32342">
        <w:trPr>
          <w:trHeight w:val="680"/>
        </w:trPr>
        <w:tc>
          <w:tcPr>
            <w:tcW w:w="1373" w:type="dxa"/>
            <w:shd w:val="clear" w:color="auto" w:fill="auto"/>
            <w:vAlign w:val="center"/>
          </w:tcPr>
          <w:p w:rsidR="00333692" w:rsidRPr="00687E7B" w:rsidRDefault="00333692" w:rsidP="00333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7E7B">
              <w:rPr>
                <w:rFonts w:ascii="Times New Roman" w:hAnsi="Times New Roman" w:cs="Times New Roman"/>
                <w:b/>
                <w:sz w:val="32"/>
                <w:szCs w:val="32"/>
              </w:rPr>
              <w:t>5.2</w:t>
            </w:r>
          </w:p>
        </w:tc>
        <w:tc>
          <w:tcPr>
            <w:tcW w:w="4296" w:type="dxa"/>
            <w:gridSpan w:val="4"/>
            <w:shd w:val="clear" w:color="auto" w:fill="auto"/>
            <w:vAlign w:val="center"/>
          </w:tcPr>
          <w:p w:rsidR="00333692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</w:t>
            </w:r>
            <w:r w:rsidR="00333692">
              <w:rPr>
                <w:rFonts w:ascii="Times New Roman" w:hAnsi="Times New Roman" w:cs="Times New Roman"/>
                <w:b/>
              </w:rPr>
              <w:t xml:space="preserve"> 6</w:t>
            </w:r>
          </w:p>
          <w:p w:rsidR="00333692" w:rsidRPr="008D68F6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Length, area, surface area and volume</w:t>
            </w:r>
          </w:p>
        </w:tc>
        <w:tc>
          <w:tcPr>
            <w:tcW w:w="5732" w:type="dxa"/>
            <w:gridSpan w:val="4"/>
            <w:shd w:val="clear" w:color="auto" w:fill="auto"/>
            <w:vAlign w:val="center"/>
          </w:tcPr>
          <w:p w:rsidR="00333692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</w:t>
            </w:r>
            <w:r w:rsidR="00333692">
              <w:rPr>
                <w:rFonts w:ascii="Times New Roman" w:hAnsi="Times New Roman" w:cs="Times New Roman"/>
                <w:b/>
              </w:rPr>
              <w:t xml:space="preserve"> 7A</w:t>
            </w:r>
          </w:p>
          <w:p w:rsidR="00333692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Indices</w:t>
            </w:r>
          </w:p>
        </w:tc>
        <w:tc>
          <w:tcPr>
            <w:tcW w:w="4213" w:type="dxa"/>
            <w:gridSpan w:val="3"/>
            <w:shd w:val="clear" w:color="auto" w:fill="auto"/>
            <w:vAlign w:val="center"/>
          </w:tcPr>
          <w:p w:rsidR="0096246F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</w:t>
            </w:r>
            <w:r w:rsidR="00333692">
              <w:rPr>
                <w:rFonts w:ascii="Times New Roman" w:hAnsi="Times New Roman" w:cs="Times New Roman"/>
                <w:b/>
              </w:rPr>
              <w:t xml:space="preserve"> 8 </w:t>
            </w:r>
          </w:p>
          <w:p w:rsidR="00333692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Properties of </w:t>
            </w:r>
          </w:p>
          <w:p w:rsidR="00333692" w:rsidRPr="00EA2724" w:rsidRDefault="00333692" w:rsidP="008D68F6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>
              <w:rPr>
                <w:rFonts w:ascii="Times New Roman" w:hAnsi="Times New Roman" w:cs="Times New Roman"/>
                <w:b/>
              </w:rPr>
              <w:t>geometrical figures</w:t>
            </w:r>
          </w:p>
        </w:tc>
      </w:tr>
      <w:tr w:rsidR="0096246F" w:rsidRPr="00EA2724" w:rsidTr="00C32342">
        <w:trPr>
          <w:trHeight w:val="680"/>
        </w:trPr>
        <w:tc>
          <w:tcPr>
            <w:tcW w:w="1373" w:type="dxa"/>
            <w:shd w:val="clear" w:color="auto" w:fill="auto"/>
            <w:vAlign w:val="center"/>
          </w:tcPr>
          <w:p w:rsidR="0096246F" w:rsidRPr="00687E7B" w:rsidRDefault="0096246F" w:rsidP="00333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7E7B">
              <w:rPr>
                <w:rFonts w:ascii="Times New Roman" w:hAnsi="Times New Roman" w:cs="Times New Roman"/>
                <w:b/>
                <w:sz w:val="32"/>
                <w:szCs w:val="32"/>
              </w:rPr>
              <w:t>5.3</w:t>
            </w:r>
          </w:p>
        </w:tc>
        <w:tc>
          <w:tcPr>
            <w:tcW w:w="5710" w:type="dxa"/>
            <w:gridSpan w:val="5"/>
            <w:shd w:val="clear" w:color="auto" w:fill="auto"/>
            <w:vAlign w:val="center"/>
          </w:tcPr>
          <w:p w:rsidR="0096246F" w:rsidRDefault="0096246F" w:rsidP="00792F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 7A</w:t>
            </w:r>
          </w:p>
          <w:p w:rsidR="0096246F" w:rsidRPr="008D68F6" w:rsidRDefault="0096246F" w:rsidP="00792F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Indices (not surds)</w:t>
            </w:r>
          </w:p>
        </w:tc>
        <w:tc>
          <w:tcPr>
            <w:tcW w:w="8531" w:type="dxa"/>
            <w:gridSpan w:val="6"/>
            <w:shd w:val="clear" w:color="auto" w:fill="auto"/>
            <w:vAlign w:val="center"/>
          </w:tcPr>
          <w:p w:rsidR="0096246F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Topic 8 </w:t>
            </w:r>
          </w:p>
          <w:p w:rsidR="0096246F" w:rsidRPr="00EA2724" w:rsidRDefault="0096246F" w:rsidP="008D68F6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>
              <w:rPr>
                <w:rFonts w:ascii="Times New Roman" w:hAnsi="Times New Roman" w:cs="Times New Roman"/>
                <w:b/>
              </w:rPr>
              <w:t>Properties of geometrical figures</w:t>
            </w:r>
          </w:p>
        </w:tc>
      </w:tr>
      <w:tr w:rsidR="00333692" w:rsidTr="00C32342">
        <w:trPr>
          <w:trHeight w:val="680"/>
        </w:trPr>
        <w:tc>
          <w:tcPr>
            <w:tcW w:w="1373" w:type="dxa"/>
            <w:shd w:val="clear" w:color="auto" w:fill="auto"/>
            <w:vAlign w:val="center"/>
          </w:tcPr>
          <w:p w:rsidR="00333692" w:rsidRPr="00687E7B" w:rsidRDefault="00333692" w:rsidP="00333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7E7B">
              <w:rPr>
                <w:rFonts w:ascii="Times New Roman" w:hAnsi="Times New Roman" w:cs="Times New Roman"/>
                <w:b/>
                <w:sz w:val="32"/>
                <w:szCs w:val="32"/>
              </w:rPr>
              <w:t>Ext.</w:t>
            </w:r>
          </w:p>
        </w:tc>
        <w:tc>
          <w:tcPr>
            <w:tcW w:w="4296" w:type="dxa"/>
            <w:gridSpan w:val="4"/>
            <w:shd w:val="clear" w:color="auto" w:fill="auto"/>
            <w:vAlign w:val="center"/>
          </w:tcPr>
          <w:p w:rsidR="00333692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</w:t>
            </w:r>
            <w:r w:rsidR="00333692">
              <w:rPr>
                <w:rFonts w:ascii="Times New Roman" w:hAnsi="Times New Roman" w:cs="Times New Roman"/>
                <w:b/>
              </w:rPr>
              <w:t xml:space="preserve"> 7A &amp; 7B</w:t>
            </w:r>
          </w:p>
          <w:p w:rsidR="00333692" w:rsidRPr="008D68F6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Indices and surds</w:t>
            </w:r>
          </w:p>
        </w:tc>
        <w:tc>
          <w:tcPr>
            <w:tcW w:w="4343" w:type="dxa"/>
            <w:gridSpan w:val="3"/>
            <w:shd w:val="clear" w:color="auto" w:fill="auto"/>
            <w:vAlign w:val="center"/>
          </w:tcPr>
          <w:p w:rsidR="00333692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Topic </w:t>
            </w:r>
            <w:r w:rsidR="00333692">
              <w:rPr>
                <w:rFonts w:ascii="Times New Roman" w:hAnsi="Times New Roman" w:cs="Times New Roman"/>
                <w:b/>
              </w:rPr>
              <w:t>8</w:t>
            </w:r>
          </w:p>
          <w:p w:rsidR="00333692" w:rsidRPr="008D68F6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Properties of geometrical figures</w:t>
            </w:r>
          </w:p>
        </w:tc>
        <w:tc>
          <w:tcPr>
            <w:tcW w:w="5602" w:type="dxa"/>
            <w:gridSpan w:val="4"/>
            <w:shd w:val="clear" w:color="auto" w:fill="auto"/>
            <w:vAlign w:val="center"/>
          </w:tcPr>
          <w:p w:rsidR="00333692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</w:t>
            </w:r>
            <w:r w:rsidR="00333692">
              <w:rPr>
                <w:rFonts w:ascii="Times New Roman" w:hAnsi="Times New Roman" w:cs="Times New Roman"/>
                <w:b/>
              </w:rPr>
              <w:t xml:space="preserve"> 9</w:t>
            </w:r>
          </w:p>
          <w:p w:rsidR="00333692" w:rsidRPr="00546055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Quadratic expressions and algebraic fractions</w:t>
            </w:r>
          </w:p>
        </w:tc>
      </w:tr>
      <w:tr w:rsidR="00333692" w:rsidRPr="00F60BA3" w:rsidTr="00333692">
        <w:tc>
          <w:tcPr>
            <w:tcW w:w="1373" w:type="dxa"/>
            <w:tcBorders>
              <w:left w:val="nil"/>
              <w:right w:val="nil"/>
            </w:tcBorders>
          </w:tcPr>
          <w:p w:rsidR="00333692" w:rsidRDefault="00333692" w:rsidP="0096246F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333692" w:rsidRDefault="00333692" w:rsidP="0096246F">
            <w:pPr>
              <w:rPr>
                <w:sz w:val="28"/>
                <w:szCs w:val="28"/>
              </w:rPr>
            </w:pPr>
          </w:p>
          <w:p w:rsidR="00333692" w:rsidRPr="00F60BA3" w:rsidRDefault="00333692" w:rsidP="0096246F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333692" w:rsidRPr="00F60BA3" w:rsidRDefault="00333692" w:rsidP="0096246F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left w:val="nil"/>
              <w:right w:val="nil"/>
            </w:tcBorders>
          </w:tcPr>
          <w:p w:rsidR="00333692" w:rsidRPr="00F60BA3" w:rsidRDefault="00333692" w:rsidP="0096246F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</w:tcPr>
          <w:p w:rsidR="00333692" w:rsidRPr="00F60BA3" w:rsidRDefault="00333692" w:rsidP="0096246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333692" w:rsidRPr="00F60BA3" w:rsidRDefault="00333692" w:rsidP="0096246F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333692" w:rsidRPr="00F60BA3" w:rsidRDefault="00333692" w:rsidP="0096246F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333692" w:rsidRPr="00F60BA3" w:rsidRDefault="00333692" w:rsidP="0096246F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</w:tcPr>
          <w:p w:rsidR="00333692" w:rsidRPr="00F60BA3" w:rsidRDefault="00333692" w:rsidP="0096246F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</w:tcPr>
          <w:p w:rsidR="00333692" w:rsidRPr="00F60BA3" w:rsidRDefault="00333692" w:rsidP="0096246F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nil"/>
              <w:right w:val="nil"/>
            </w:tcBorders>
          </w:tcPr>
          <w:p w:rsidR="00333692" w:rsidRPr="00F60BA3" w:rsidRDefault="00333692" w:rsidP="0096246F">
            <w:pPr>
              <w:rPr>
                <w:sz w:val="28"/>
                <w:szCs w:val="28"/>
              </w:rPr>
            </w:pPr>
          </w:p>
        </w:tc>
      </w:tr>
      <w:tr w:rsidR="00333692" w:rsidTr="0096246F">
        <w:tc>
          <w:tcPr>
            <w:tcW w:w="15614" w:type="dxa"/>
            <w:gridSpan w:val="12"/>
            <w:shd w:val="clear" w:color="auto" w:fill="D9D9D9" w:themeFill="background1" w:themeFillShade="D9"/>
          </w:tcPr>
          <w:p w:rsidR="00333692" w:rsidRPr="00F60BA3" w:rsidRDefault="00333692" w:rsidP="0096246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0BA3">
              <w:rPr>
                <w:rFonts w:ascii="Georgia" w:hAnsi="Georgia"/>
                <w:b/>
                <w:sz w:val="28"/>
                <w:szCs w:val="28"/>
              </w:rPr>
              <w:t>Term 4</w:t>
            </w:r>
          </w:p>
        </w:tc>
      </w:tr>
      <w:tr w:rsidR="00333692" w:rsidTr="00333692">
        <w:tc>
          <w:tcPr>
            <w:tcW w:w="1373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PATHWAY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2" w:type="dxa"/>
            <w:gridSpan w:val="2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333692" w:rsidRPr="00546055" w:rsidRDefault="00333692" w:rsidP="0096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33692" w:rsidTr="00C32342">
        <w:trPr>
          <w:trHeight w:val="680"/>
        </w:trPr>
        <w:tc>
          <w:tcPr>
            <w:tcW w:w="1373" w:type="dxa"/>
            <w:shd w:val="clear" w:color="auto" w:fill="auto"/>
            <w:vAlign w:val="center"/>
          </w:tcPr>
          <w:p w:rsidR="00333692" w:rsidRPr="00687E7B" w:rsidRDefault="00333692" w:rsidP="00333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7E7B">
              <w:rPr>
                <w:rFonts w:ascii="Times New Roman" w:hAnsi="Times New Roman" w:cs="Times New Roman"/>
                <w:b/>
                <w:sz w:val="32"/>
                <w:szCs w:val="32"/>
              </w:rPr>
              <w:t>5.1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333692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(some of) </w:t>
            </w:r>
            <w:r w:rsidR="0096246F">
              <w:rPr>
                <w:rFonts w:ascii="Times New Roman" w:hAnsi="Times New Roman" w:cs="Times New Roman"/>
                <w:b/>
              </w:rPr>
              <w:t>Topic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</w:p>
          <w:p w:rsidR="00333692" w:rsidRPr="008D68F6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Geometry</w:t>
            </w:r>
          </w:p>
        </w:tc>
        <w:tc>
          <w:tcPr>
            <w:tcW w:w="2866" w:type="dxa"/>
            <w:gridSpan w:val="3"/>
            <w:shd w:val="clear" w:color="auto" w:fill="auto"/>
            <w:vAlign w:val="center"/>
          </w:tcPr>
          <w:p w:rsidR="00333692" w:rsidRDefault="00333692" w:rsidP="000F43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(some of) </w:t>
            </w:r>
            <w:r w:rsidR="0096246F">
              <w:rPr>
                <w:rFonts w:ascii="Times New Roman" w:hAnsi="Times New Roman" w:cs="Times New Roman"/>
                <w:b/>
              </w:rPr>
              <w:t>Topic</w:t>
            </w:r>
            <w:r>
              <w:rPr>
                <w:rFonts w:ascii="Times New Roman" w:hAnsi="Times New Roman" w:cs="Times New Roman"/>
                <w:b/>
              </w:rPr>
              <w:t xml:space="preserve"> 9</w:t>
            </w:r>
          </w:p>
          <w:p w:rsidR="00333692" w:rsidRPr="008D68F6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Algebra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333692" w:rsidRPr="000F4254" w:rsidRDefault="00333692" w:rsidP="00E47E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4254">
              <w:rPr>
                <w:rFonts w:ascii="Times New Roman" w:hAnsi="Times New Roman" w:cs="Times New Roman"/>
                <w:b/>
                <w:i/>
              </w:rPr>
              <w:t>End</w:t>
            </w:r>
          </w:p>
          <w:p w:rsidR="00333692" w:rsidRPr="000F4254" w:rsidRDefault="00333692" w:rsidP="008D6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4254">
              <w:rPr>
                <w:rFonts w:ascii="Times New Roman" w:hAnsi="Times New Roman" w:cs="Times New Roman"/>
                <w:b/>
                <w:i/>
              </w:rPr>
              <w:t>Of</w:t>
            </w:r>
          </w:p>
          <w:p w:rsidR="00333692" w:rsidRPr="000F4254" w:rsidRDefault="00333692" w:rsidP="00792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4254">
              <w:rPr>
                <w:rFonts w:ascii="Times New Roman" w:hAnsi="Times New Roman" w:cs="Times New Roman"/>
                <w:b/>
                <w:i/>
              </w:rPr>
              <w:t>Semester Exam</w:t>
            </w:r>
          </w:p>
          <w:p w:rsidR="00EE4DBB" w:rsidRPr="000F4254" w:rsidRDefault="00EE4DBB" w:rsidP="00792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33692" w:rsidRDefault="00EE4DBB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254">
              <w:rPr>
                <w:rFonts w:ascii="Times New Roman" w:hAnsi="Times New Roman" w:cs="Times New Roman"/>
                <w:b/>
                <w:i/>
              </w:rPr>
              <w:t>Including Common Section</w:t>
            </w:r>
          </w:p>
        </w:tc>
        <w:tc>
          <w:tcPr>
            <w:tcW w:w="6991" w:type="dxa"/>
            <w:gridSpan w:val="5"/>
            <w:shd w:val="clear" w:color="auto" w:fill="auto"/>
            <w:vAlign w:val="center"/>
          </w:tcPr>
          <w:p w:rsidR="0096246F" w:rsidRDefault="0096246F" w:rsidP="00E47E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</w:t>
            </w:r>
            <w:r w:rsidR="00333692">
              <w:rPr>
                <w:rFonts w:ascii="Times New Roman" w:hAnsi="Times New Roman" w:cs="Times New Roman"/>
                <w:b/>
              </w:rPr>
              <w:t xml:space="preserve"> 10 </w:t>
            </w:r>
          </w:p>
          <w:p w:rsidR="00333692" w:rsidRPr="008D68F6" w:rsidRDefault="00333692" w:rsidP="00E47E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Probability and single variable data analysis</w:t>
            </w:r>
          </w:p>
        </w:tc>
      </w:tr>
      <w:tr w:rsidR="00333692" w:rsidRPr="00EA2724" w:rsidTr="00C32342">
        <w:trPr>
          <w:trHeight w:val="680"/>
        </w:trPr>
        <w:tc>
          <w:tcPr>
            <w:tcW w:w="1373" w:type="dxa"/>
            <w:shd w:val="clear" w:color="auto" w:fill="auto"/>
            <w:vAlign w:val="center"/>
          </w:tcPr>
          <w:p w:rsidR="00333692" w:rsidRPr="00687E7B" w:rsidRDefault="00333692" w:rsidP="00333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7E7B">
              <w:rPr>
                <w:rFonts w:ascii="Times New Roman" w:hAnsi="Times New Roman" w:cs="Times New Roman"/>
                <w:b/>
                <w:sz w:val="32"/>
                <w:szCs w:val="32"/>
              </w:rPr>
              <w:t>5.2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333692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</w:t>
            </w:r>
            <w:r w:rsidR="00333692">
              <w:rPr>
                <w:rFonts w:ascii="Times New Roman" w:hAnsi="Times New Roman" w:cs="Times New Roman"/>
                <w:b/>
              </w:rPr>
              <w:t xml:space="preserve"> 8</w:t>
            </w:r>
          </w:p>
          <w:p w:rsidR="00333692" w:rsidRPr="008D68F6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continued</w:t>
            </w:r>
          </w:p>
        </w:tc>
        <w:tc>
          <w:tcPr>
            <w:tcW w:w="2866" w:type="dxa"/>
            <w:gridSpan w:val="3"/>
            <w:shd w:val="clear" w:color="auto" w:fill="auto"/>
            <w:vAlign w:val="center"/>
          </w:tcPr>
          <w:p w:rsidR="00333692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6246F">
              <w:rPr>
                <w:rFonts w:ascii="Times New Roman" w:hAnsi="Times New Roman" w:cs="Times New Roman"/>
                <w:b/>
              </w:rPr>
              <w:t>Topic</w:t>
            </w:r>
            <w:r>
              <w:rPr>
                <w:rFonts w:ascii="Times New Roman" w:hAnsi="Times New Roman" w:cs="Times New Roman"/>
                <w:b/>
              </w:rPr>
              <w:t xml:space="preserve"> 9</w:t>
            </w:r>
          </w:p>
          <w:p w:rsidR="00333692" w:rsidRPr="008D68F6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Quadratics expressions and algebraic fractions</w:t>
            </w: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333692" w:rsidRPr="008D68F6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1" w:type="dxa"/>
            <w:gridSpan w:val="5"/>
            <w:shd w:val="clear" w:color="auto" w:fill="auto"/>
            <w:vAlign w:val="center"/>
          </w:tcPr>
          <w:p w:rsidR="00333692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</w:t>
            </w:r>
            <w:r w:rsidR="00333692">
              <w:rPr>
                <w:rFonts w:ascii="Times New Roman" w:hAnsi="Times New Roman" w:cs="Times New Roman"/>
                <w:b/>
              </w:rPr>
              <w:t xml:space="preserve"> 10</w:t>
            </w:r>
          </w:p>
          <w:p w:rsidR="00333692" w:rsidRPr="008D68F6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Probability and single variable data analysis</w:t>
            </w:r>
          </w:p>
        </w:tc>
      </w:tr>
      <w:tr w:rsidR="00333692" w:rsidRPr="00EA2724" w:rsidTr="00C32342">
        <w:trPr>
          <w:trHeight w:val="680"/>
        </w:trPr>
        <w:tc>
          <w:tcPr>
            <w:tcW w:w="1373" w:type="dxa"/>
            <w:shd w:val="clear" w:color="auto" w:fill="auto"/>
            <w:vAlign w:val="center"/>
          </w:tcPr>
          <w:p w:rsidR="00333692" w:rsidRPr="00687E7B" w:rsidRDefault="00333692" w:rsidP="00333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7E7B">
              <w:rPr>
                <w:rFonts w:ascii="Times New Roman" w:hAnsi="Times New Roman" w:cs="Times New Roman"/>
                <w:b/>
                <w:sz w:val="32"/>
                <w:szCs w:val="32"/>
              </w:rPr>
              <w:t>5.3</w:t>
            </w:r>
          </w:p>
        </w:tc>
        <w:tc>
          <w:tcPr>
            <w:tcW w:w="5710" w:type="dxa"/>
            <w:gridSpan w:val="5"/>
            <w:shd w:val="clear" w:color="auto" w:fill="auto"/>
            <w:vAlign w:val="center"/>
          </w:tcPr>
          <w:p w:rsidR="00333692" w:rsidRDefault="0096246F" w:rsidP="00792F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Topic </w:t>
            </w:r>
            <w:r w:rsidR="00333692">
              <w:rPr>
                <w:rFonts w:ascii="Times New Roman" w:hAnsi="Times New Roman" w:cs="Times New Roman"/>
                <w:b/>
              </w:rPr>
              <w:t>9</w:t>
            </w:r>
          </w:p>
          <w:p w:rsidR="00333692" w:rsidRPr="008D68F6" w:rsidRDefault="00333692" w:rsidP="00792F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Quadratic expressions and algebraic fractions</w:t>
            </w: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333692" w:rsidRPr="008D68F6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1" w:type="dxa"/>
            <w:gridSpan w:val="5"/>
            <w:shd w:val="clear" w:color="auto" w:fill="auto"/>
            <w:vAlign w:val="center"/>
          </w:tcPr>
          <w:p w:rsidR="00333692" w:rsidRDefault="0096246F" w:rsidP="00792F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</w:t>
            </w:r>
            <w:r w:rsidR="00333692">
              <w:rPr>
                <w:rFonts w:ascii="Times New Roman" w:hAnsi="Times New Roman" w:cs="Times New Roman"/>
                <w:b/>
              </w:rPr>
              <w:t xml:space="preserve"> 10 </w:t>
            </w:r>
          </w:p>
          <w:p w:rsidR="00333692" w:rsidRDefault="00333692" w:rsidP="00792F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Probability and single variable data analysis</w:t>
            </w:r>
          </w:p>
          <w:p w:rsidR="00333692" w:rsidRPr="008D68F6" w:rsidRDefault="00333692" w:rsidP="00792F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(# note that Unit 11 can be done in Year 10)</w:t>
            </w:r>
          </w:p>
        </w:tc>
      </w:tr>
      <w:tr w:rsidR="00333692" w:rsidTr="00C32342">
        <w:trPr>
          <w:trHeight w:val="680"/>
        </w:trPr>
        <w:tc>
          <w:tcPr>
            <w:tcW w:w="1373" w:type="dxa"/>
            <w:shd w:val="clear" w:color="auto" w:fill="auto"/>
            <w:vAlign w:val="center"/>
          </w:tcPr>
          <w:p w:rsidR="00333692" w:rsidRPr="00687E7B" w:rsidRDefault="00333692" w:rsidP="00333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7E7B">
              <w:rPr>
                <w:rFonts w:ascii="Times New Roman" w:hAnsi="Times New Roman" w:cs="Times New Roman"/>
                <w:b/>
                <w:sz w:val="32"/>
                <w:szCs w:val="32"/>
              </w:rPr>
              <w:t>Ext.</w:t>
            </w:r>
          </w:p>
        </w:tc>
        <w:tc>
          <w:tcPr>
            <w:tcW w:w="2855" w:type="dxa"/>
            <w:gridSpan w:val="3"/>
            <w:shd w:val="clear" w:color="auto" w:fill="auto"/>
            <w:vAlign w:val="center"/>
          </w:tcPr>
          <w:p w:rsidR="00333692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</w:t>
            </w:r>
            <w:r w:rsidR="00333692">
              <w:rPr>
                <w:rFonts w:ascii="Times New Roman" w:hAnsi="Times New Roman" w:cs="Times New Roman"/>
                <w:b/>
              </w:rPr>
              <w:t xml:space="preserve"> 9</w:t>
            </w:r>
          </w:p>
          <w:p w:rsidR="00333692" w:rsidRPr="008D68F6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continued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333692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</w:t>
            </w:r>
            <w:r w:rsidR="00333692">
              <w:rPr>
                <w:rFonts w:ascii="Times New Roman" w:hAnsi="Times New Roman" w:cs="Times New Roman"/>
                <w:b/>
              </w:rPr>
              <w:t xml:space="preserve"> 10</w:t>
            </w:r>
          </w:p>
          <w:p w:rsidR="00333692" w:rsidRPr="008D68F6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Probability and single variable data analysis</w:t>
            </w: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333692" w:rsidRPr="008D68F6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1" w:type="dxa"/>
            <w:gridSpan w:val="5"/>
            <w:shd w:val="clear" w:color="auto" w:fill="auto"/>
            <w:vAlign w:val="center"/>
          </w:tcPr>
          <w:p w:rsidR="00333692" w:rsidRDefault="0096246F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</w:t>
            </w:r>
            <w:r w:rsidR="00333692">
              <w:rPr>
                <w:rFonts w:ascii="Times New Roman" w:hAnsi="Times New Roman" w:cs="Times New Roman"/>
                <w:b/>
              </w:rPr>
              <w:t xml:space="preserve"> 11</w:t>
            </w:r>
          </w:p>
          <w:p w:rsidR="00333692" w:rsidRPr="008D68F6" w:rsidRDefault="00333692" w:rsidP="008D6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Quadratic equations and graphs of parabolas</w:t>
            </w:r>
          </w:p>
        </w:tc>
      </w:tr>
    </w:tbl>
    <w:p w:rsidR="00B71D2C" w:rsidRDefault="00B71D2C" w:rsidP="00F60BA3"/>
    <w:sectPr w:rsidR="00B71D2C" w:rsidSect="004F5FEB">
      <w:headerReference w:type="default" r:id="rId8"/>
      <w:footerReference w:type="default" r:id="rId9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6F" w:rsidRDefault="0096246F" w:rsidP="00B71D2C">
      <w:pPr>
        <w:spacing w:after="0" w:line="240" w:lineRule="auto"/>
      </w:pPr>
      <w:r>
        <w:separator/>
      </w:r>
    </w:p>
  </w:endnote>
  <w:endnote w:type="continuationSeparator" w:id="0">
    <w:p w:rsidR="0096246F" w:rsidRDefault="0096246F" w:rsidP="00B7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6F" w:rsidRPr="00F60BA3" w:rsidRDefault="0096246F" w:rsidP="00F60BA3">
    <w:pPr>
      <w:pStyle w:val="Footer"/>
      <w:jc w:val="cen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6F" w:rsidRDefault="0096246F" w:rsidP="00B71D2C">
      <w:pPr>
        <w:spacing w:after="0" w:line="240" w:lineRule="auto"/>
      </w:pPr>
      <w:r>
        <w:separator/>
      </w:r>
    </w:p>
  </w:footnote>
  <w:footnote w:type="continuationSeparator" w:id="0">
    <w:p w:rsidR="0096246F" w:rsidRDefault="0096246F" w:rsidP="00B7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6F" w:rsidRPr="00B13392" w:rsidRDefault="0096246F" w:rsidP="0012236A">
    <w:pPr>
      <w:pStyle w:val="Header"/>
      <w:tabs>
        <w:tab w:val="clear" w:pos="4513"/>
        <w:tab w:val="left" w:pos="2835"/>
        <w:tab w:val="left" w:pos="3310"/>
        <w:tab w:val="center" w:pos="3828"/>
      </w:tabs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>Yass HS</w:t>
    </w:r>
    <w:r>
      <w:rPr>
        <w:rFonts w:ascii="Georgia" w:hAnsi="Georgia"/>
        <w:b/>
        <w:sz w:val="28"/>
        <w:szCs w:val="28"/>
      </w:rPr>
      <w:tab/>
    </w:r>
    <w:r w:rsidRPr="00B13392">
      <w:rPr>
        <w:rFonts w:ascii="Georgia" w:hAnsi="Georgia"/>
        <w:b/>
        <w:color w:val="F79646" w:themeColor="accent6"/>
        <w:sz w:val="28"/>
        <w:szCs w:val="28"/>
      </w:rPr>
      <w:t>Orange</w:t>
    </w:r>
    <w:r>
      <w:rPr>
        <w:rFonts w:ascii="Georgia" w:hAnsi="Georgia"/>
        <w:b/>
        <w:color w:val="F79646" w:themeColor="accent6"/>
        <w:sz w:val="28"/>
        <w:szCs w:val="28"/>
      </w:rPr>
      <w:t xml:space="preserve"> (5.1)</w:t>
    </w:r>
    <w:r w:rsidRPr="00B13392">
      <w:rPr>
        <w:rFonts w:ascii="Georgia" w:hAnsi="Georgia"/>
        <w:b/>
        <w:sz w:val="28"/>
        <w:szCs w:val="28"/>
      </w:rPr>
      <w:t xml:space="preserve">, </w:t>
    </w:r>
    <w:r w:rsidRPr="0053043C">
      <w:rPr>
        <w:rFonts w:ascii="Georgia" w:hAnsi="Georgia"/>
        <w:b/>
        <w:color w:val="FF0000"/>
        <w:sz w:val="28"/>
        <w:szCs w:val="28"/>
      </w:rPr>
      <w:t>Red</w:t>
    </w:r>
    <w:r>
      <w:rPr>
        <w:rFonts w:ascii="Georgia" w:hAnsi="Georgia"/>
        <w:b/>
        <w:color w:val="FF0000"/>
        <w:sz w:val="28"/>
        <w:szCs w:val="28"/>
      </w:rPr>
      <w:t xml:space="preserve"> (5.2)</w:t>
    </w:r>
    <w:r>
      <w:rPr>
        <w:rFonts w:ascii="Georgia" w:hAnsi="Georgia"/>
        <w:b/>
        <w:sz w:val="28"/>
        <w:szCs w:val="28"/>
      </w:rPr>
      <w:t xml:space="preserve">, </w:t>
    </w:r>
    <w:r w:rsidRPr="00B13392">
      <w:rPr>
        <w:rFonts w:ascii="Georgia" w:hAnsi="Georgia"/>
        <w:b/>
        <w:color w:val="FF33CC"/>
        <w:sz w:val="28"/>
        <w:szCs w:val="28"/>
      </w:rPr>
      <w:t>Pink</w:t>
    </w:r>
    <w:r>
      <w:rPr>
        <w:rFonts w:ascii="Georgia" w:hAnsi="Georgia"/>
        <w:b/>
        <w:color w:val="FF33CC"/>
        <w:sz w:val="28"/>
        <w:szCs w:val="28"/>
      </w:rPr>
      <w:t xml:space="preserve"> (5.3)</w:t>
    </w:r>
    <w:r>
      <w:rPr>
        <w:rFonts w:ascii="Georgia" w:hAnsi="Georgia"/>
        <w:b/>
        <w:sz w:val="28"/>
        <w:szCs w:val="28"/>
      </w:rPr>
      <w:t xml:space="preserve"> and</w:t>
    </w:r>
    <w:r w:rsidRPr="00B13392">
      <w:rPr>
        <w:rFonts w:ascii="Georgia" w:hAnsi="Georgia"/>
        <w:b/>
        <w:sz w:val="28"/>
        <w:szCs w:val="28"/>
      </w:rPr>
      <w:t xml:space="preserve"> </w:t>
    </w:r>
    <w:r w:rsidRPr="0012236A">
      <w:rPr>
        <w:rFonts w:ascii="Georgia" w:hAnsi="Georgia"/>
        <w:b/>
        <w:color w:val="00B050"/>
        <w:sz w:val="28"/>
        <w:szCs w:val="28"/>
      </w:rPr>
      <w:t>Green (Ext.)</w:t>
    </w:r>
    <w:r w:rsidRPr="00B13392">
      <w:rPr>
        <w:rFonts w:ascii="Georgia" w:hAnsi="Georgia"/>
        <w:b/>
        <w:sz w:val="28"/>
        <w:szCs w:val="28"/>
      </w:rPr>
      <w:t xml:space="preserve"> Scope and Sequences</w:t>
    </w:r>
    <w:r w:rsidRPr="00B13392">
      <w:rPr>
        <w:rFonts w:ascii="Georgia" w:hAnsi="Georgia"/>
        <w:b/>
        <w:sz w:val="28"/>
        <w:szCs w:val="28"/>
      </w:rPr>
      <w:tab/>
    </w:r>
    <w:r>
      <w:rPr>
        <w:rFonts w:ascii="Georgia" w:hAnsi="Georgia"/>
        <w:b/>
        <w:sz w:val="28"/>
        <w:szCs w:val="28"/>
      </w:rPr>
      <w:t xml:space="preserve">                   </w:t>
    </w:r>
    <w:r w:rsidRPr="00B13392">
      <w:rPr>
        <w:rFonts w:ascii="Georgia" w:hAnsi="Georgia"/>
        <w:b/>
        <w:sz w:val="28"/>
        <w:szCs w:val="28"/>
      </w:rPr>
      <w:t>Year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2C"/>
    <w:rsid w:val="0002354A"/>
    <w:rsid w:val="00092D21"/>
    <w:rsid w:val="000B6E44"/>
    <w:rsid w:val="000D749A"/>
    <w:rsid w:val="000F4254"/>
    <w:rsid w:val="000F4324"/>
    <w:rsid w:val="0012236A"/>
    <w:rsid w:val="00157FE8"/>
    <w:rsid w:val="001D68C5"/>
    <w:rsid w:val="001F6FE8"/>
    <w:rsid w:val="00234798"/>
    <w:rsid w:val="002629EC"/>
    <w:rsid w:val="002C1C12"/>
    <w:rsid w:val="002C44CF"/>
    <w:rsid w:val="002E0510"/>
    <w:rsid w:val="002E0D95"/>
    <w:rsid w:val="00333692"/>
    <w:rsid w:val="00400D8A"/>
    <w:rsid w:val="004D6C3B"/>
    <w:rsid w:val="004F5FEB"/>
    <w:rsid w:val="0053043C"/>
    <w:rsid w:val="00546055"/>
    <w:rsid w:val="00552B48"/>
    <w:rsid w:val="0055361F"/>
    <w:rsid w:val="00555BD3"/>
    <w:rsid w:val="005A5A72"/>
    <w:rsid w:val="00634837"/>
    <w:rsid w:val="0067592D"/>
    <w:rsid w:val="00684E91"/>
    <w:rsid w:val="00687E7B"/>
    <w:rsid w:val="006C680C"/>
    <w:rsid w:val="007803E2"/>
    <w:rsid w:val="00792F49"/>
    <w:rsid w:val="007E0C2A"/>
    <w:rsid w:val="00886FFB"/>
    <w:rsid w:val="008C2BA9"/>
    <w:rsid w:val="008D68F6"/>
    <w:rsid w:val="00915F7B"/>
    <w:rsid w:val="0096246F"/>
    <w:rsid w:val="009C7492"/>
    <w:rsid w:val="00A0338D"/>
    <w:rsid w:val="00A2064F"/>
    <w:rsid w:val="00A6027D"/>
    <w:rsid w:val="00AA5202"/>
    <w:rsid w:val="00B13392"/>
    <w:rsid w:val="00B2102C"/>
    <w:rsid w:val="00B61F75"/>
    <w:rsid w:val="00B71D2C"/>
    <w:rsid w:val="00C32342"/>
    <w:rsid w:val="00C745A9"/>
    <w:rsid w:val="00C74F47"/>
    <w:rsid w:val="00CE7471"/>
    <w:rsid w:val="00D22A08"/>
    <w:rsid w:val="00D634AE"/>
    <w:rsid w:val="00D74A08"/>
    <w:rsid w:val="00E32E5B"/>
    <w:rsid w:val="00E47ECB"/>
    <w:rsid w:val="00E62E05"/>
    <w:rsid w:val="00EA2724"/>
    <w:rsid w:val="00EE4DBB"/>
    <w:rsid w:val="00F01D52"/>
    <w:rsid w:val="00F02E09"/>
    <w:rsid w:val="00F33A29"/>
    <w:rsid w:val="00F40684"/>
    <w:rsid w:val="00F56DB5"/>
    <w:rsid w:val="00F60BA3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2C"/>
  </w:style>
  <w:style w:type="paragraph" w:styleId="Footer">
    <w:name w:val="footer"/>
    <w:basedOn w:val="Normal"/>
    <w:link w:val="FooterChar"/>
    <w:uiPriority w:val="99"/>
    <w:unhideWhenUsed/>
    <w:rsid w:val="00B71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2C"/>
  </w:style>
  <w:style w:type="table" w:styleId="TableGrid">
    <w:name w:val="Table Grid"/>
    <w:basedOn w:val="TableNormal"/>
    <w:uiPriority w:val="59"/>
    <w:rsid w:val="00B71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2C"/>
  </w:style>
  <w:style w:type="paragraph" w:styleId="Footer">
    <w:name w:val="footer"/>
    <w:basedOn w:val="Normal"/>
    <w:link w:val="FooterChar"/>
    <w:uiPriority w:val="99"/>
    <w:unhideWhenUsed/>
    <w:rsid w:val="00B71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2C"/>
  </w:style>
  <w:style w:type="table" w:styleId="TableGrid">
    <w:name w:val="Table Grid"/>
    <w:basedOn w:val="TableNormal"/>
    <w:uiPriority w:val="59"/>
    <w:rsid w:val="00B71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8164-F24D-4BA0-BECD-5746A0E8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Staff</cp:lastModifiedBy>
  <cp:revision>2</cp:revision>
  <cp:lastPrinted>2016-01-22T00:53:00Z</cp:lastPrinted>
  <dcterms:created xsi:type="dcterms:W3CDTF">2016-01-22T00:53:00Z</dcterms:created>
  <dcterms:modified xsi:type="dcterms:W3CDTF">2016-01-22T00:53:00Z</dcterms:modified>
</cp:coreProperties>
</file>